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A5" w:rsidRDefault="009848BE" w:rsidP="00412B56">
      <w:pPr>
        <w:pStyle w:val="NormalWeb"/>
        <w:spacing w:after="0" w:afterAutospacing="0"/>
        <w:ind w:left="4395" w:hanging="4395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14600" cy="1149985"/>
            <wp:effectExtent l="0" t="0" r="0" b="0"/>
            <wp:wrapNone/>
            <wp:docPr id="37" name="Imagen 37" descr="logowith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withmatr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BC">
        <w:rPr>
          <w:rFonts w:ascii="Century Gothic" w:hAnsi="Century Gothic"/>
          <w:b/>
          <w:bCs/>
          <w:sz w:val="20"/>
          <w:szCs w:val="20"/>
        </w:rPr>
        <w:tab/>
      </w:r>
      <w:r w:rsidR="00266A60">
        <w:rPr>
          <w:rFonts w:ascii="Century Gothic" w:hAnsi="Century Gothic"/>
          <w:b/>
          <w:bCs/>
          <w:sz w:val="20"/>
          <w:szCs w:val="20"/>
        </w:rPr>
        <w:t>Group Analytic Society International</w:t>
      </w:r>
    </w:p>
    <w:p w:rsidR="00F33FA5" w:rsidRPr="00676336" w:rsidRDefault="005E3ABC" w:rsidP="005E3ABC">
      <w:pPr>
        <w:pStyle w:val="NormalWeb"/>
        <w:spacing w:before="0" w:beforeAutospacing="0"/>
        <w:ind w:left="4395" w:hanging="439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5A11D3">
        <w:rPr>
          <w:rFonts w:ascii="Century Gothic" w:hAnsi="Century Gothic"/>
          <w:bCs/>
          <w:sz w:val="20"/>
          <w:szCs w:val="20"/>
        </w:rPr>
        <w:t>1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5A11D3">
        <w:rPr>
          <w:rFonts w:ascii="Century Gothic" w:hAnsi="Century Gothic"/>
          <w:bCs/>
          <w:sz w:val="20"/>
          <w:szCs w:val="20"/>
        </w:rPr>
        <w:t>Daleham</w:t>
      </w:r>
      <w:proofErr w:type="spellEnd"/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G</w:t>
      </w:r>
      <w:r w:rsidR="00676336" w:rsidRPr="00676336">
        <w:rPr>
          <w:rFonts w:ascii="Century Gothic" w:hAnsi="Century Gothic"/>
          <w:bCs/>
          <w:sz w:val="20"/>
          <w:szCs w:val="20"/>
        </w:rPr>
        <w:t>a</w:t>
      </w:r>
      <w:r w:rsidR="005A11D3">
        <w:rPr>
          <w:rFonts w:ascii="Century Gothic" w:hAnsi="Century Gothic"/>
          <w:bCs/>
          <w:sz w:val="20"/>
          <w:szCs w:val="20"/>
        </w:rPr>
        <w:t>rde</w:t>
      </w:r>
      <w:r w:rsidR="00676336" w:rsidRPr="00676336">
        <w:rPr>
          <w:rFonts w:ascii="Century Gothic" w:hAnsi="Century Gothic"/>
          <w:bCs/>
          <w:sz w:val="20"/>
          <w:szCs w:val="20"/>
        </w:rPr>
        <w:t>n</w:t>
      </w:r>
      <w:r w:rsidR="005A11D3">
        <w:rPr>
          <w:rFonts w:ascii="Century Gothic" w:hAnsi="Century Gothic"/>
          <w:bCs/>
          <w:sz w:val="20"/>
          <w:szCs w:val="20"/>
        </w:rPr>
        <w:t>s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, London </w:t>
      </w:r>
      <w:r w:rsidR="005A11D3">
        <w:rPr>
          <w:rFonts w:ascii="Century Gothic" w:hAnsi="Century Gothic"/>
          <w:bCs/>
          <w:sz w:val="20"/>
          <w:szCs w:val="20"/>
        </w:rPr>
        <w:t>NW3 5BY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Tel: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</w:t>
      </w:r>
      <w:r w:rsidR="00525DE1">
        <w:rPr>
          <w:rFonts w:ascii="Century Gothic" w:hAnsi="Century Gothic"/>
          <w:bCs/>
          <w:sz w:val="20"/>
          <w:szCs w:val="20"/>
        </w:rPr>
        <w:t xml:space="preserve"> </w:t>
      </w:r>
      <w:r w:rsidR="00676336" w:rsidRPr="00676336">
        <w:rPr>
          <w:rFonts w:ascii="Century Gothic" w:hAnsi="Century Gothic"/>
          <w:bCs/>
          <w:sz w:val="20"/>
          <w:szCs w:val="20"/>
        </w:rPr>
        <w:t>7435 6611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Fax: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 7443 9576</w:t>
      </w:r>
      <w:r w:rsidR="00F33FA5" w:rsidRPr="00676336">
        <w:rPr>
          <w:rFonts w:ascii="Century Gothic" w:hAnsi="Century Gothic"/>
          <w:bCs/>
          <w:sz w:val="20"/>
          <w:szCs w:val="20"/>
        </w:rPr>
        <w:br/>
      </w:r>
      <w:r w:rsidR="00F33FA5" w:rsidRPr="00676336">
        <w:rPr>
          <w:rFonts w:ascii="Century Gothic" w:hAnsi="Century Gothic"/>
          <w:bCs/>
          <w:sz w:val="18"/>
          <w:szCs w:val="18"/>
        </w:rPr>
        <w:t xml:space="preserve">E-mail: </w:t>
      </w:r>
      <w:hyperlink r:id="rId8" w:history="1">
        <w:r w:rsidR="00525DE1" w:rsidRPr="00143126">
          <w:rPr>
            <w:rStyle w:val="Hipervnculo"/>
            <w:rFonts w:ascii="Century Gothic" w:hAnsi="Century Gothic"/>
            <w:bCs/>
            <w:sz w:val="18"/>
            <w:szCs w:val="18"/>
          </w:rPr>
          <w:t>office@groupanalyticsociety.co.uk</w:t>
        </w:r>
      </w:hyperlink>
      <w:r w:rsidR="00F33FA5" w:rsidRPr="00676336">
        <w:rPr>
          <w:rFonts w:ascii="Century Gothic" w:hAnsi="Century Gothic"/>
          <w:bCs/>
          <w:sz w:val="18"/>
          <w:szCs w:val="18"/>
        </w:rPr>
        <w:br/>
      </w:r>
      <w:bookmarkStart w:id="0" w:name="_GoBack"/>
      <w:bookmarkEnd w:id="0"/>
      <w:r w:rsidR="00E25CF7">
        <w:fldChar w:fldCharType="begin"/>
      </w:r>
      <w:r w:rsidR="00E25CF7">
        <w:instrText xml:space="preserve"> HYPERLINK "http://www.groupanalyticsociety.co.uk" </w:instrText>
      </w:r>
      <w:r w:rsidR="00E25CF7">
        <w:fldChar w:fldCharType="separate"/>
      </w:r>
      <w:r w:rsidR="00676336" w:rsidRPr="00676336">
        <w:rPr>
          <w:rStyle w:val="Hipervnculo"/>
          <w:rFonts w:ascii="Century Gothic" w:hAnsi="Century Gothic"/>
          <w:bCs/>
          <w:sz w:val="18"/>
          <w:szCs w:val="18"/>
        </w:rPr>
        <w:t>www.groupanalyticsociety.co.uk</w:t>
      </w:r>
      <w:r w:rsidR="00E25CF7">
        <w:rPr>
          <w:rStyle w:val="Hipervnculo"/>
          <w:rFonts w:ascii="Century Gothic" w:hAnsi="Century Gothic"/>
          <w:bCs/>
          <w:sz w:val="18"/>
          <w:szCs w:val="18"/>
        </w:rPr>
        <w:fldChar w:fldCharType="end"/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entury Gothic" w:hAnsi="Century Gothic" w:cs="Arial"/>
          <w:b/>
          <w:bCs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Dear Student,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We would like to invite you to join the Group Analytic Society International.  For an annual registration fee of £30.00 (Pounds Sterling) the student membership will allow you to: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receive the Journal of Group Analysis online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have substantial reductions for all events organised by the Society including the Foulkes Lecture, Workshops and the Symposiums.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have access to the Library of Group Analysis.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membership online of the GASI Forum.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F56877" w:rsidRDefault="009848BE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You can register to apply for Student membership by writing to the Group Analytic Society International Secretary Julia </w:t>
      </w:r>
      <w:proofErr w:type="spellStart"/>
      <w:r>
        <w:rPr>
          <w:rFonts w:ascii="Calibri" w:hAnsi="Calibri" w:cs="Calibri"/>
          <w:b/>
          <w:bCs/>
          <w:color w:val="000000"/>
        </w:rPr>
        <w:t>Porturas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-Forrest at: </w:t>
      </w:r>
    </w:p>
    <w:p w:rsidR="00F56877" w:rsidRDefault="00F56877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Pr="009927C5" w:rsidRDefault="00E25CF7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hyperlink r:id="rId9" w:history="1">
        <w:r w:rsidR="009848BE" w:rsidRPr="00FE32DF">
          <w:rPr>
            <w:rStyle w:val="Hipervnculo"/>
            <w:rFonts w:ascii="Calibri" w:hAnsi="Calibri" w:cs="Calibri"/>
          </w:rPr>
          <w:t>offic@groupanalyticsociety.co.uk</w:t>
        </w:r>
      </w:hyperlink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 order to become a member of the Society you need to include with your application:</w:t>
      </w:r>
    </w:p>
    <w:p w:rsidR="009848BE" w:rsidRDefault="009848BE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A letter of endorsement of your Institute, stating that you are a Student, (please find attached a model of such a letter),</w:t>
      </w:r>
    </w:p>
    <w:p w:rsidR="009848BE" w:rsidRDefault="009927C5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or proof that you are i</w:t>
      </w:r>
      <w:r w:rsidR="009848BE">
        <w:rPr>
          <w:rFonts w:ascii="Calibri" w:hAnsi="Calibri" w:cs="Calibri"/>
          <w:b/>
          <w:bCs/>
          <w:color w:val="000000"/>
          <w:lang w:val="en-US"/>
        </w:rPr>
        <w:t xml:space="preserve">ncluded as Student member </w:t>
      </w:r>
      <w:r>
        <w:rPr>
          <w:rFonts w:ascii="Calibri" w:hAnsi="Calibri" w:cs="Calibri"/>
          <w:b/>
          <w:bCs/>
          <w:color w:val="000000"/>
          <w:lang w:val="en-US"/>
        </w:rPr>
        <w:t>in your Institute Directory</w:t>
      </w:r>
      <w:r w:rsidR="009848BE">
        <w:rPr>
          <w:rFonts w:ascii="Calibri" w:hAnsi="Calibri" w:cs="Calibri"/>
          <w:b/>
          <w:bCs/>
          <w:color w:val="000000"/>
          <w:lang w:val="en-US"/>
        </w:rPr>
        <w:t>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We look forward to receiving your membership application.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>ROBI FRIEDMAN</w:t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 w:rsidR="009848BE"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>CARMEN O’LEARY</w:t>
      </w: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Robi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Friedman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 w:rsidR="009848BE">
        <w:rPr>
          <w:rFonts w:ascii="Calibri" w:hAnsi="Calibri" w:cs="Calibri"/>
          <w:b/>
          <w:bCs/>
          <w:color w:val="000000"/>
          <w:lang w:val="en-US"/>
        </w:rPr>
        <w:t>Carmen O’Leary</w:t>
      </w: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President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 w:rsidR="009848BE">
        <w:rPr>
          <w:rFonts w:ascii="Calibri" w:hAnsi="Calibri" w:cs="Calibri"/>
          <w:b/>
          <w:bCs/>
          <w:color w:val="000000"/>
          <w:lang w:val="en-US"/>
        </w:rPr>
        <w:t>Hon. Membership Secretary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851"/>
        <w:jc w:val="right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-142" w:right="851"/>
        <w:rPr>
          <w:rFonts w:ascii="Calibri" w:hAnsi="Calibri" w:cs="Calibri"/>
        </w:rPr>
      </w:pPr>
    </w:p>
    <w:p w:rsidR="00847680" w:rsidRDefault="00847680" w:rsidP="001E1CF3">
      <w:pPr>
        <w:pStyle w:val="NormalWeb"/>
        <w:rPr>
          <w:rFonts w:ascii="Century Gothic" w:hAnsi="Century Gothic" w:cs="Arial"/>
          <w:b/>
          <w:bCs/>
        </w:rPr>
      </w:pPr>
    </w:p>
    <w:sectPr w:rsidR="00847680" w:rsidSect="00025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F7" w:rsidRDefault="00E25CF7">
      <w:r>
        <w:separator/>
      </w:r>
    </w:p>
  </w:endnote>
  <w:endnote w:type="continuationSeparator" w:id="0">
    <w:p w:rsidR="00E25CF7" w:rsidRDefault="00E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F7" w:rsidRDefault="00E25CF7">
      <w:r>
        <w:separator/>
      </w:r>
    </w:p>
  </w:footnote>
  <w:footnote w:type="continuationSeparator" w:id="0">
    <w:p w:rsidR="00E25CF7" w:rsidRDefault="00E2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A" w:rsidRDefault="00E40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762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427F6D"/>
    <w:multiLevelType w:val="hybridMultilevel"/>
    <w:tmpl w:val="82044476"/>
    <w:lvl w:ilvl="0" w:tplc="7B224C46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127A"/>
    <w:multiLevelType w:val="multilevel"/>
    <w:tmpl w:val="F0C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60583"/>
    <w:multiLevelType w:val="singleLevel"/>
    <w:tmpl w:val="78E801A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3956626A"/>
    <w:multiLevelType w:val="multilevel"/>
    <w:tmpl w:val="82A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4672B"/>
    <w:multiLevelType w:val="multilevel"/>
    <w:tmpl w:val="6A6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953F2"/>
    <w:multiLevelType w:val="multilevel"/>
    <w:tmpl w:val="5C7C6C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0"/>
    <w:rsid w:val="00015D19"/>
    <w:rsid w:val="00025C59"/>
    <w:rsid w:val="000C2080"/>
    <w:rsid w:val="000E4153"/>
    <w:rsid w:val="001C5087"/>
    <w:rsid w:val="001D0E15"/>
    <w:rsid w:val="001E1CF3"/>
    <w:rsid w:val="0020235A"/>
    <w:rsid w:val="00210975"/>
    <w:rsid w:val="00266A60"/>
    <w:rsid w:val="0027196B"/>
    <w:rsid w:val="0034249E"/>
    <w:rsid w:val="00384F74"/>
    <w:rsid w:val="003D3ED0"/>
    <w:rsid w:val="00412B56"/>
    <w:rsid w:val="00412D7E"/>
    <w:rsid w:val="004776E7"/>
    <w:rsid w:val="004B2D32"/>
    <w:rsid w:val="00525DE1"/>
    <w:rsid w:val="00531F8A"/>
    <w:rsid w:val="005A11D3"/>
    <w:rsid w:val="005A2B5A"/>
    <w:rsid w:val="005E3ABC"/>
    <w:rsid w:val="005F3167"/>
    <w:rsid w:val="00642DFE"/>
    <w:rsid w:val="0064326A"/>
    <w:rsid w:val="00676336"/>
    <w:rsid w:val="0070788F"/>
    <w:rsid w:val="00723E88"/>
    <w:rsid w:val="00727A5C"/>
    <w:rsid w:val="00741B45"/>
    <w:rsid w:val="00760052"/>
    <w:rsid w:val="00805D92"/>
    <w:rsid w:val="00847680"/>
    <w:rsid w:val="008A1CF6"/>
    <w:rsid w:val="00920F70"/>
    <w:rsid w:val="00961D30"/>
    <w:rsid w:val="009848BE"/>
    <w:rsid w:val="009927C5"/>
    <w:rsid w:val="009B6685"/>
    <w:rsid w:val="009E50AE"/>
    <w:rsid w:val="009F1B43"/>
    <w:rsid w:val="00A01CA3"/>
    <w:rsid w:val="00AA3091"/>
    <w:rsid w:val="00B472B5"/>
    <w:rsid w:val="00B71E70"/>
    <w:rsid w:val="00BB670A"/>
    <w:rsid w:val="00C2235A"/>
    <w:rsid w:val="00CC0481"/>
    <w:rsid w:val="00CE1A95"/>
    <w:rsid w:val="00D02DD2"/>
    <w:rsid w:val="00DD50CE"/>
    <w:rsid w:val="00E2357A"/>
    <w:rsid w:val="00E25CF7"/>
    <w:rsid w:val="00E40EBA"/>
    <w:rsid w:val="00E537CC"/>
    <w:rsid w:val="00ED4C21"/>
    <w:rsid w:val="00EE779A"/>
    <w:rsid w:val="00F33FA5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882F"/>
  <w15:chartTrackingRefBased/>
  <w15:docId w15:val="{222CC1C6-E886-4877-8BB8-49CB892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FA5"/>
    <w:rPr>
      <w:sz w:val="24"/>
      <w:szCs w:val="24"/>
      <w:lang w:val="en-GB" w:eastAsia="en-GB"/>
    </w:rPr>
  </w:style>
  <w:style w:type="paragraph" w:styleId="Ttulo3">
    <w:name w:val="heading 3"/>
    <w:basedOn w:val="Normal"/>
    <w:next w:val="Normal"/>
    <w:qFormat/>
    <w:rsid w:val="00210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Heading3BoldAfter6pt">
    <w:name w:val="Style Heading 3 + Bold After:  6 pt"/>
    <w:basedOn w:val="Ttulo3"/>
    <w:rsid w:val="00210975"/>
    <w:pPr>
      <w:keepLines/>
      <w:suppressAutoHyphens/>
      <w:spacing w:before="120" w:after="120"/>
    </w:pPr>
    <w:rPr>
      <w:rFonts w:cs="Times New Roman"/>
      <w:sz w:val="20"/>
      <w:szCs w:val="20"/>
    </w:rPr>
  </w:style>
  <w:style w:type="paragraph" w:styleId="NormalWeb">
    <w:name w:val="Normal (Web)"/>
    <w:basedOn w:val="Normal"/>
    <w:rsid w:val="00F33FA5"/>
    <w:pPr>
      <w:spacing w:before="100" w:beforeAutospacing="1" w:after="100" w:afterAutospacing="1"/>
    </w:pPr>
  </w:style>
  <w:style w:type="character" w:styleId="Hipervnculo">
    <w:name w:val="Hyperlink"/>
    <w:rsid w:val="00F33FA5"/>
    <w:rPr>
      <w:color w:val="0000FF"/>
      <w:u w:val="single"/>
    </w:rPr>
  </w:style>
  <w:style w:type="paragraph" w:styleId="Encabezado">
    <w:name w:val="header"/>
    <w:basedOn w:val="Normal"/>
    <w:rsid w:val="0076005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76005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oupanalyticsociety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@groupanalyticsociety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Group-Analytic Society (London)</vt:lpstr>
      <vt:lpstr>The Group-Analytic Society (London)</vt:lpstr>
    </vt:vector>
  </TitlesOfParts>
  <Company>Microsoft</Company>
  <LinksUpToDate>false</LinksUpToDate>
  <CharactersWithSpaces>1465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http://www.groupanalyticsociety.co.uk/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mailto:office@groupanalyticsociety.co.uk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Group-Analytic Society (London)</dc:title>
  <dc:subject/>
  <dc:creator>David Stamp</dc:creator>
  <cp:keywords/>
  <cp:lastModifiedBy>Peter Zelaskowski</cp:lastModifiedBy>
  <cp:revision>4</cp:revision>
  <cp:lastPrinted>2013-09-26T09:56:00Z</cp:lastPrinted>
  <dcterms:created xsi:type="dcterms:W3CDTF">2016-12-16T10:50:00Z</dcterms:created>
  <dcterms:modified xsi:type="dcterms:W3CDTF">2016-12-16T11:25:00Z</dcterms:modified>
</cp:coreProperties>
</file>