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40A6" w14:textId="77777777" w:rsidR="00A3534F" w:rsidRPr="00586CD2" w:rsidRDefault="00A3534F" w:rsidP="00DD495C">
      <w:pPr>
        <w:spacing w:line="360" w:lineRule="auto"/>
        <w:jc w:val="center"/>
        <w:rPr>
          <w:rFonts w:asciiTheme="minorHAnsi" w:hAnsiTheme="minorHAnsi" w:cstheme="minorHAnsi"/>
          <w:b/>
          <w:bCs/>
          <w:lang w:val="en-US"/>
        </w:rPr>
      </w:pPr>
      <w:r w:rsidRPr="00586CD2">
        <w:rPr>
          <w:rFonts w:asciiTheme="minorHAnsi" w:hAnsiTheme="minorHAnsi" w:cstheme="minorHAnsi"/>
          <w:b/>
          <w:bCs/>
          <w:lang w:val="en-US"/>
        </w:rPr>
        <w:t xml:space="preserve">GASI – Code of Behavior  </w:t>
      </w:r>
    </w:p>
    <w:p w14:paraId="6A56C744" w14:textId="77777777" w:rsidR="00A3534F" w:rsidRPr="00586CD2" w:rsidRDefault="00A3534F" w:rsidP="00DD495C">
      <w:pPr>
        <w:spacing w:line="360" w:lineRule="auto"/>
        <w:jc w:val="center"/>
        <w:rPr>
          <w:rFonts w:asciiTheme="minorHAnsi" w:hAnsiTheme="minorHAnsi" w:cstheme="minorHAnsi"/>
          <w:b/>
          <w:bCs/>
          <w:lang w:val="en-US"/>
        </w:rPr>
      </w:pPr>
    </w:p>
    <w:p w14:paraId="1E2766EE" w14:textId="77777777" w:rsidR="00A3534F" w:rsidRPr="00586CD2" w:rsidRDefault="00A3534F" w:rsidP="00DD495C">
      <w:pPr>
        <w:spacing w:line="360" w:lineRule="auto"/>
        <w:jc w:val="both"/>
        <w:rPr>
          <w:rFonts w:asciiTheme="minorHAnsi" w:hAnsiTheme="minorHAnsi" w:cstheme="minorHAnsi"/>
          <w:lang w:val="en-US"/>
        </w:rPr>
      </w:pPr>
      <w:r w:rsidRPr="00586CD2">
        <w:rPr>
          <w:rFonts w:asciiTheme="minorHAnsi" w:hAnsiTheme="minorHAnsi" w:cstheme="minorHAnsi"/>
          <w:lang w:val="en-US"/>
        </w:rPr>
        <w:t>“Being a respected and effective member of the group, being accepted, being able to share, to participate, belong to the basic constructive experiences in human life. No health is conceivable without this”.</w:t>
      </w:r>
    </w:p>
    <w:p w14:paraId="68A4692A" w14:textId="77777777" w:rsidR="00A3534F" w:rsidRPr="00194C0E" w:rsidRDefault="00A3534F" w:rsidP="00DD495C">
      <w:pPr>
        <w:spacing w:line="360" w:lineRule="auto"/>
        <w:jc w:val="right"/>
        <w:rPr>
          <w:rFonts w:asciiTheme="minorHAnsi" w:hAnsiTheme="minorHAnsi" w:cstheme="minorHAnsi"/>
          <w:i/>
          <w:iCs/>
          <w:sz w:val="20"/>
          <w:szCs w:val="20"/>
          <w:lang w:val="en-US"/>
        </w:rPr>
      </w:pPr>
      <w:r w:rsidRPr="00194C0E">
        <w:rPr>
          <w:rFonts w:asciiTheme="minorHAnsi" w:hAnsiTheme="minorHAnsi" w:cstheme="minorHAnsi"/>
          <w:i/>
          <w:iCs/>
          <w:sz w:val="20"/>
          <w:szCs w:val="20"/>
          <w:lang w:val="en-US"/>
        </w:rPr>
        <w:t>Foulkes and Anthony: Group Psychotherapy. The psychoanalytic approach. P.27</w:t>
      </w:r>
    </w:p>
    <w:p w14:paraId="06634CA6" w14:textId="77777777" w:rsidR="00A3534F" w:rsidRPr="00586CD2" w:rsidRDefault="00A3534F" w:rsidP="00DD495C">
      <w:pPr>
        <w:spacing w:line="360" w:lineRule="auto"/>
        <w:jc w:val="both"/>
        <w:rPr>
          <w:rFonts w:asciiTheme="minorHAnsi" w:hAnsiTheme="minorHAnsi" w:cstheme="minorHAnsi"/>
          <w:sz w:val="20"/>
          <w:szCs w:val="20"/>
          <w:lang w:val="en-US"/>
        </w:rPr>
      </w:pPr>
    </w:p>
    <w:p w14:paraId="2A802E5C" w14:textId="77777777" w:rsidR="00A3534F" w:rsidRPr="00586CD2" w:rsidRDefault="00A3534F" w:rsidP="00DD495C">
      <w:pPr>
        <w:spacing w:line="360" w:lineRule="auto"/>
        <w:jc w:val="both"/>
        <w:rPr>
          <w:rFonts w:asciiTheme="minorHAnsi" w:hAnsiTheme="minorHAnsi" w:cstheme="minorHAnsi"/>
          <w:lang w:val="en-US"/>
        </w:rPr>
      </w:pPr>
      <w:r w:rsidRPr="00586CD2">
        <w:rPr>
          <w:rFonts w:asciiTheme="minorHAnsi" w:hAnsiTheme="minorHAnsi" w:cstheme="minorHAnsi"/>
          <w:lang w:val="en-US"/>
        </w:rPr>
        <w:t xml:space="preserve">“Undoubtedly, we need to have the capacity for empathy with </w:t>
      </w:r>
      <w:r w:rsidRPr="00586CD2">
        <w:rPr>
          <w:rFonts w:asciiTheme="minorHAnsi" w:hAnsiTheme="minorHAnsi" w:cstheme="minorHAnsi"/>
          <w:color w:val="000000" w:themeColor="text1"/>
          <w:lang w:val="en-US"/>
        </w:rPr>
        <w:t>our</w:t>
      </w:r>
      <w:r w:rsidRPr="00586CD2">
        <w:rPr>
          <w:rFonts w:asciiTheme="minorHAnsi" w:hAnsiTheme="minorHAnsi" w:cstheme="minorHAnsi"/>
          <w:lang w:val="en-US"/>
        </w:rPr>
        <w:t xml:space="preserve"> fellow humans. We are involved far more than we usually know, too much so perhaps. The ideal of this empathy comes from a certain philosophical attitude, by seeing things in proportion, as part of the human problem in which we are all continuously involved”. </w:t>
      </w:r>
    </w:p>
    <w:p w14:paraId="127F3FCA" w14:textId="77777777" w:rsidR="00A3534F" w:rsidRPr="00194C0E" w:rsidRDefault="00A3534F" w:rsidP="00DD495C">
      <w:pPr>
        <w:spacing w:line="360" w:lineRule="auto"/>
        <w:jc w:val="right"/>
        <w:rPr>
          <w:rFonts w:asciiTheme="minorHAnsi" w:hAnsiTheme="minorHAnsi" w:cstheme="minorHAnsi"/>
          <w:i/>
          <w:iCs/>
          <w:sz w:val="20"/>
          <w:szCs w:val="20"/>
          <w:lang w:val="en-US"/>
        </w:rPr>
      </w:pPr>
      <w:r w:rsidRPr="00194C0E">
        <w:rPr>
          <w:rFonts w:asciiTheme="minorHAnsi" w:hAnsiTheme="minorHAnsi" w:cstheme="minorHAnsi"/>
          <w:i/>
          <w:iCs/>
          <w:sz w:val="20"/>
          <w:szCs w:val="20"/>
          <w:lang w:val="en-US"/>
        </w:rPr>
        <w:t>Foulkes:  My philosophy in psychotherapy. Selected papers. P. 280</w:t>
      </w:r>
    </w:p>
    <w:p w14:paraId="36BEDCFC" w14:textId="77777777" w:rsidR="00A3534F" w:rsidRPr="00586CD2" w:rsidRDefault="00A3534F" w:rsidP="00DD495C">
      <w:pPr>
        <w:spacing w:line="360" w:lineRule="auto"/>
        <w:jc w:val="right"/>
        <w:rPr>
          <w:rFonts w:asciiTheme="minorHAnsi" w:hAnsiTheme="minorHAnsi" w:cstheme="minorHAnsi"/>
          <w:sz w:val="20"/>
          <w:szCs w:val="20"/>
          <w:lang w:val="en-US"/>
        </w:rPr>
      </w:pPr>
    </w:p>
    <w:p w14:paraId="533076A7" w14:textId="77777777" w:rsidR="00A3534F" w:rsidRPr="00586CD2" w:rsidRDefault="00A3534F" w:rsidP="00DD495C">
      <w:pPr>
        <w:spacing w:line="360" w:lineRule="auto"/>
        <w:rPr>
          <w:rFonts w:asciiTheme="minorHAnsi" w:hAnsiTheme="minorHAnsi" w:cstheme="minorHAnsi"/>
          <w:b/>
          <w:bCs/>
          <w:lang w:val="en-US"/>
        </w:rPr>
      </w:pPr>
      <w:r w:rsidRPr="00586CD2">
        <w:rPr>
          <w:rFonts w:asciiTheme="minorHAnsi" w:hAnsiTheme="minorHAnsi" w:cstheme="minorHAnsi"/>
          <w:b/>
          <w:bCs/>
          <w:lang w:val="en-US"/>
        </w:rPr>
        <w:t>Introduction</w:t>
      </w:r>
    </w:p>
    <w:p w14:paraId="278F72EA" w14:textId="3750B836" w:rsidR="00194C0E" w:rsidRPr="00194C0E" w:rsidRDefault="00A3534F" w:rsidP="00DD495C">
      <w:pPr>
        <w:spacing w:line="360" w:lineRule="auto"/>
        <w:jc w:val="both"/>
        <w:rPr>
          <w:rFonts w:asciiTheme="minorHAnsi" w:hAnsiTheme="minorHAnsi" w:cstheme="minorHAnsi"/>
          <w:lang w:val="en-US"/>
        </w:rPr>
      </w:pPr>
      <w:r w:rsidRPr="00194C0E">
        <w:rPr>
          <w:rFonts w:asciiTheme="minorHAnsi" w:hAnsiTheme="minorHAnsi" w:cstheme="minorHAnsi"/>
          <w:lang w:val="en-US"/>
        </w:rPr>
        <w:t>In the spirit of these fundamental attitudes, GASi is an organization that welcomes group analysts, students of Group Analysis, and anyone for whom group analysis is close to their world</w:t>
      </w:r>
      <w:r w:rsidR="00194C0E">
        <w:rPr>
          <w:rFonts w:asciiTheme="minorHAnsi" w:hAnsiTheme="minorHAnsi" w:cstheme="minorHAnsi"/>
          <w:lang w:val="en-US"/>
        </w:rPr>
        <w:t xml:space="preserve"> </w:t>
      </w:r>
      <w:r w:rsidRPr="00194C0E">
        <w:rPr>
          <w:rFonts w:asciiTheme="minorHAnsi" w:hAnsiTheme="minorHAnsi" w:cstheme="minorHAnsi"/>
          <w:lang w:val="en-US"/>
        </w:rPr>
        <w:t>view</w:t>
      </w:r>
      <w:r w:rsidR="00F0795C">
        <w:rPr>
          <w:rFonts w:asciiTheme="minorHAnsi" w:hAnsiTheme="minorHAnsi" w:cstheme="minorHAnsi"/>
          <w:lang w:val="en-US"/>
        </w:rPr>
        <w:t xml:space="preserve"> and values</w:t>
      </w:r>
      <w:r w:rsidRPr="00194C0E">
        <w:rPr>
          <w:rFonts w:asciiTheme="minorHAnsi" w:hAnsiTheme="minorHAnsi" w:cstheme="minorHAnsi"/>
          <w:lang w:val="en-US"/>
        </w:rPr>
        <w:t>.</w:t>
      </w:r>
    </w:p>
    <w:p w14:paraId="15CFC49F" w14:textId="5399E119" w:rsidR="00194C0E" w:rsidRPr="0071715E" w:rsidRDefault="00A3534F" w:rsidP="00DD495C">
      <w:pPr>
        <w:spacing w:line="360" w:lineRule="auto"/>
        <w:jc w:val="both"/>
        <w:rPr>
          <w:rFonts w:asciiTheme="minorHAnsi" w:hAnsiTheme="minorHAnsi" w:cstheme="minorHAnsi"/>
          <w:lang w:val="en-US"/>
        </w:rPr>
      </w:pPr>
      <w:r w:rsidRPr="00586CD2">
        <w:rPr>
          <w:rFonts w:asciiTheme="minorHAnsi" w:hAnsiTheme="minorHAnsi" w:cstheme="minorHAnsi"/>
          <w:lang w:val="en-US"/>
        </w:rPr>
        <w:t xml:space="preserve">In establishing this Code of Behavior, we are committed to ensuring that all GASi members are treated with dignity and respect, </w:t>
      </w:r>
      <w:r w:rsidR="00F0795C">
        <w:rPr>
          <w:rFonts w:asciiTheme="minorHAnsi" w:hAnsiTheme="minorHAnsi" w:cstheme="minorHAnsi"/>
          <w:lang w:val="en-US"/>
        </w:rPr>
        <w:t>irrespective of</w:t>
      </w:r>
      <w:r w:rsidR="003417B8" w:rsidRPr="00586CD2">
        <w:rPr>
          <w:rFonts w:asciiTheme="minorHAnsi" w:hAnsiTheme="minorHAnsi" w:cstheme="minorHAnsi"/>
          <w:lang w:val="en-US"/>
        </w:rPr>
        <w:t xml:space="preserve"> age, disability, gender reassignment, </w:t>
      </w:r>
      <w:r w:rsidR="000E36B1" w:rsidRPr="00586CD2">
        <w:rPr>
          <w:rFonts w:asciiTheme="minorHAnsi" w:hAnsiTheme="minorHAnsi" w:cstheme="minorHAnsi"/>
          <w:lang w:val="en-US"/>
        </w:rPr>
        <w:t xml:space="preserve">nationality, </w:t>
      </w:r>
      <w:r w:rsidR="003417B8" w:rsidRPr="00586CD2">
        <w:rPr>
          <w:rFonts w:asciiTheme="minorHAnsi" w:hAnsiTheme="minorHAnsi" w:cstheme="minorHAnsi"/>
          <w:lang w:val="en-US"/>
        </w:rPr>
        <w:t>marriage and civil partnership, pregnancy and maternity, race, religion or belief, sex, and sexual orientation (Equality Act, 2010).</w:t>
      </w:r>
    </w:p>
    <w:p w14:paraId="6915BB6A" w14:textId="70B4B2DF" w:rsidR="000E198E" w:rsidRPr="0071715E" w:rsidRDefault="000E198E" w:rsidP="003D5037">
      <w:pPr>
        <w:pStyle w:val="xmsonormal"/>
        <w:spacing w:before="0" w:beforeAutospacing="0" w:after="0" w:afterAutospacing="0" w:line="360" w:lineRule="auto"/>
        <w:jc w:val="both"/>
        <w:rPr>
          <w:rFonts w:ascii="Calibri" w:hAnsi="Calibri" w:cs="Calibri"/>
          <w:color w:val="000000" w:themeColor="text1"/>
          <w:shd w:val="clear" w:color="auto" w:fill="FFFFFF"/>
        </w:rPr>
      </w:pPr>
      <w:r w:rsidRPr="0071715E">
        <w:rPr>
          <w:rFonts w:ascii="Calibri" w:hAnsi="Calibri" w:cs="Calibri"/>
          <w:color w:val="000000" w:themeColor="text1"/>
        </w:rPr>
        <w:t xml:space="preserve">Given we work with strong emotions in the field of mental health and in the spaces in which we come together, whether in person or online, there may be times when members act in ways that may cause offence or disturbance to others. We expect our </w:t>
      </w:r>
      <w:r w:rsidRPr="00F0795C">
        <w:rPr>
          <w:rFonts w:ascii="Calibri" w:hAnsi="Calibri" w:cs="Calibri"/>
          <w:color w:val="000000" w:themeColor="text1"/>
        </w:rPr>
        <w:t xml:space="preserve">members </w:t>
      </w:r>
      <w:r w:rsidR="00F0795C" w:rsidRPr="00F0795C">
        <w:rPr>
          <w:rFonts w:ascii="Calibri" w:hAnsi="Calibri" w:cs="Calibri"/>
          <w:color w:val="000000" w:themeColor="text1"/>
        </w:rPr>
        <w:t xml:space="preserve">adopt a reflective and reflexive attitude when disturbances occur, including where relevant to </w:t>
      </w:r>
      <w:r w:rsidRPr="00F0795C">
        <w:rPr>
          <w:rFonts w:ascii="Calibri" w:hAnsi="Calibri" w:cs="Calibri"/>
          <w:color w:val="000000" w:themeColor="text1"/>
        </w:rPr>
        <w:t xml:space="preserve">bear accountability for their own actions, </w:t>
      </w:r>
      <w:r w:rsidR="00F0795C" w:rsidRPr="00F0795C">
        <w:rPr>
          <w:rFonts w:ascii="Calibri" w:hAnsi="Calibri" w:cs="Calibri"/>
          <w:color w:val="000000" w:themeColor="text1"/>
        </w:rPr>
        <w:t xml:space="preserve">maintaining the group analytic spirit of dialogue and exchange, striving for understanding and reparation.   </w:t>
      </w:r>
    </w:p>
    <w:p w14:paraId="01C3B025" w14:textId="77777777" w:rsidR="000E198E" w:rsidRPr="0071715E" w:rsidRDefault="000E198E" w:rsidP="003D5037">
      <w:pPr>
        <w:pStyle w:val="xmsonormal"/>
        <w:spacing w:before="0" w:beforeAutospacing="0" w:after="0" w:afterAutospacing="0" w:line="360" w:lineRule="auto"/>
        <w:jc w:val="both"/>
        <w:rPr>
          <w:rFonts w:ascii="Calibri" w:hAnsi="Calibri" w:cs="Calibri"/>
          <w:color w:val="000000" w:themeColor="text1"/>
          <w:shd w:val="clear" w:color="auto" w:fill="FFFFFF"/>
        </w:rPr>
      </w:pPr>
    </w:p>
    <w:p w14:paraId="4B493EBA" w14:textId="73E70936" w:rsidR="000E198E" w:rsidRPr="0071715E" w:rsidRDefault="000E198E" w:rsidP="003D5037">
      <w:pPr>
        <w:pStyle w:val="xmsonormal"/>
        <w:spacing w:before="0" w:beforeAutospacing="0" w:after="0" w:afterAutospacing="0" w:line="360" w:lineRule="auto"/>
        <w:jc w:val="both"/>
        <w:rPr>
          <w:rFonts w:ascii="Calibri" w:hAnsi="Calibri" w:cs="Calibri"/>
          <w:color w:val="000000" w:themeColor="text1"/>
        </w:rPr>
      </w:pPr>
      <w:r w:rsidRPr="0071715E">
        <w:rPr>
          <w:rFonts w:ascii="Calibri" w:hAnsi="Calibri" w:cs="Calibri"/>
          <w:color w:val="000000" w:themeColor="text1"/>
          <w:shd w:val="clear" w:color="auto" w:fill="FFFFFF"/>
        </w:rPr>
        <w:t>All GASi members are expected to </w:t>
      </w:r>
      <w:r w:rsidRPr="0071715E">
        <w:rPr>
          <w:rFonts w:ascii="Calibri" w:hAnsi="Calibri" w:cs="Calibri"/>
          <w:color w:val="000000" w:themeColor="text1"/>
        </w:rPr>
        <w:t>behave professionally and appropriately and have the right to expect professional and appropriate behaviour</w:t>
      </w:r>
      <w:r w:rsidRPr="0071715E">
        <w:rPr>
          <w:rFonts w:ascii="Calibri" w:hAnsi="Calibri" w:cs="Calibri"/>
          <w:color w:val="000000" w:themeColor="text1"/>
          <w:shd w:val="clear" w:color="auto" w:fill="FFFFFF"/>
        </w:rPr>
        <w:t xml:space="preserve"> from others. Inappropriate behaviour for the purposes of this Policy </w:t>
      </w:r>
      <w:r w:rsidR="00F0795C">
        <w:rPr>
          <w:rFonts w:ascii="Calibri" w:hAnsi="Calibri" w:cs="Calibri"/>
          <w:color w:val="000000" w:themeColor="text1"/>
          <w:shd w:val="clear" w:color="auto" w:fill="FFFFFF"/>
        </w:rPr>
        <w:t>includes</w:t>
      </w:r>
      <w:r w:rsidRPr="0071715E">
        <w:rPr>
          <w:rFonts w:ascii="Calibri" w:hAnsi="Calibri" w:cs="Calibri"/>
          <w:color w:val="000000" w:themeColor="text1"/>
          <w:shd w:val="clear" w:color="auto" w:fill="FFFFFF"/>
        </w:rPr>
        <w:t> </w:t>
      </w:r>
      <w:r w:rsidRPr="0071715E">
        <w:rPr>
          <w:rFonts w:ascii="Calibri" w:hAnsi="Calibri" w:cs="Calibri"/>
          <w:color w:val="000000" w:themeColor="text1"/>
        </w:rPr>
        <w:t xml:space="preserve">bullying, harassment, </w:t>
      </w:r>
      <w:r w:rsidRPr="0071715E">
        <w:rPr>
          <w:rFonts w:ascii="Calibri" w:hAnsi="Calibri" w:cs="Calibri"/>
          <w:color w:val="000000" w:themeColor="text1"/>
        </w:rPr>
        <w:lastRenderedPageBreak/>
        <w:t>discrimination, sexual misconduct and victimisation</w:t>
      </w:r>
      <w:r w:rsidR="00791C90">
        <w:rPr>
          <w:rFonts w:ascii="Calibri" w:hAnsi="Calibri" w:cs="Calibri"/>
          <w:color w:val="000000" w:themeColor="text1"/>
        </w:rPr>
        <w:t xml:space="preserve"> (see section on discrimination and harassment below)</w:t>
      </w:r>
      <w:r w:rsidRPr="0071715E">
        <w:rPr>
          <w:rFonts w:ascii="Calibri" w:hAnsi="Calibri" w:cs="Calibri"/>
          <w:color w:val="000000" w:themeColor="text1"/>
          <w:shd w:val="clear" w:color="auto" w:fill="FFFFFF"/>
        </w:rPr>
        <w:t>.</w:t>
      </w:r>
    </w:p>
    <w:p w14:paraId="67E21874" w14:textId="77777777" w:rsidR="00DD495C" w:rsidRPr="00C523DA" w:rsidRDefault="00DD495C" w:rsidP="00DD495C">
      <w:pPr>
        <w:spacing w:line="360" w:lineRule="auto"/>
        <w:rPr>
          <w:rFonts w:asciiTheme="minorHAnsi" w:eastAsia="Times New Roman" w:hAnsiTheme="minorHAnsi" w:cstheme="minorHAnsi"/>
          <w:kern w:val="0"/>
          <w:lang w:val="en-US"/>
        </w:rPr>
      </w:pPr>
    </w:p>
    <w:p w14:paraId="4DB92FEE" w14:textId="4AC99E24" w:rsidR="00CC296A" w:rsidRPr="00586CD2" w:rsidRDefault="00DD495C" w:rsidP="00DD495C">
      <w:pPr>
        <w:spacing w:line="360" w:lineRule="auto"/>
        <w:jc w:val="both"/>
        <w:rPr>
          <w:rFonts w:asciiTheme="minorHAnsi" w:eastAsia="Times New Roman" w:hAnsiTheme="minorHAnsi" w:cstheme="minorHAnsi"/>
          <w:b/>
          <w:bCs/>
          <w:color w:val="000000" w:themeColor="text1"/>
          <w:kern w:val="0"/>
          <w:lang w:val="en-GB"/>
        </w:rPr>
      </w:pPr>
      <w:proofErr w:type="spellStart"/>
      <w:r>
        <w:rPr>
          <w:rFonts w:asciiTheme="minorHAnsi" w:eastAsia="Times New Roman" w:hAnsiTheme="minorHAnsi" w:cstheme="minorHAnsi"/>
          <w:b/>
          <w:bCs/>
          <w:color w:val="000000" w:themeColor="text1"/>
          <w:kern w:val="0"/>
          <w:lang w:val="en-GB"/>
        </w:rPr>
        <w:t>GASi’s</w:t>
      </w:r>
      <w:proofErr w:type="spellEnd"/>
      <w:r>
        <w:rPr>
          <w:rFonts w:asciiTheme="minorHAnsi" w:eastAsia="Times New Roman" w:hAnsiTheme="minorHAnsi" w:cstheme="minorHAnsi"/>
          <w:b/>
          <w:bCs/>
          <w:color w:val="000000" w:themeColor="text1"/>
          <w:kern w:val="0"/>
          <w:lang w:val="en-GB"/>
        </w:rPr>
        <w:t xml:space="preserve"> core values</w:t>
      </w:r>
    </w:p>
    <w:p w14:paraId="27234124" w14:textId="77777777" w:rsidR="00214195" w:rsidRDefault="00CC296A" w:rsidP="00214195">
      <w:pPr>
        <w:spacing w:line="360" w:lineRule="auto"/>
        <w:jc w:val="both"/>
        <w:rPr>
          <w:rFonts w:asciiTheme="minorHAnsi" w:hAnsiTheme="minorHAnsi" w:cstheme="minorHAnsi"/>
          <w:lang w:val="en-US"/>
        </w:rPr>
      </w:pPr>
      <w:r w:rsidRPr="00586CD2">
        <w:rPr>
          <w:rFonts w:asciiTheme="minorHAnsi" w:hAnsiTheme="minorHAnsi" w:cstheme="minorHAnsi"/>
          <w:lang w:val="en-US"/>
        </w:rPr>
        <w:t>Striving to ensure everyone is treated with dignity and respect is central to our core values. GASi, as an organization and community, recognizes belonging as a core value and a crucial component of mental health.</w:t>
      </w:r>
    </w:p>
    <w:p w14:paraId="41CD9FD7" w14:textId="77777777" w:rsidR="00214195" w:rsidRPr="00214195" w:rsidRDefault="00214195" w:rsidP="00214195">
      <w:pPr>
        <w:spacing w:line="360" w:lineRule="auto"/>
        <w:rPr>
          <w:rFonts w:asciiTheme="minorHAnsi" w:eastAsia="Times New Roman" w:hAnsiTheme="minorHAnsi" w:cstheme="minorHAnsi"/>
          <w:i/>
          <w:iCs/>
          <w:kern w:val="0"/>
          <w:lang w:val="en-US"/>
        </w:rPr>
      </w:pPr>
      <w:r w:rsidRPr="00214195">
        <w:rPr>
          <w:rFonts w:asciiTheme="minorHAnsi" w:eastAsia="Times New Roman" w:hAnsiTheme="minorHAnsi" w:cstheme="minorHAnsi"/>
          <w:i/>
          <w:iCs/>
          <w:kern w:val="0"/>
          <w:lang w:val="en-US"/>
        </w:rPr>
        <w:t>The Aims and Values of the Group Analytic Society can be found on the GASi website.</w:t>
      </w:r>
    </w:p>
    <w:p w14:paraId="65E38139" w14:textId="77777777" w:rsidR="00214195" w:rsidRDefault="00214195" w:rsidP="00214195">
      <w:pPr>
        <w:spacing w:line="360" w:lineRule="auto"/>
        <w:jc w:val="both"/>
        <w:rPr>
          <w:rFonts w:asciiTheme="minorHAnsi" w:hAnsiTheme="minorHAnsi" w:cstheme="minorHAnsi"/>
          <w:lang w:val="en-US"/>
        </w:rPr>
      </w:pPr>
    </w:p>
    <w:p w14:paraId="748F47BB" w14:textId="44C3DD0D" w:rsidR="00214195" w:rsidRPr="00586CD2" w:rsidRDefault="00816188" w:rsidP="00791C90">
      <w:pPr>
        <w:spacing w:line="360" w:lineRule="auto"/>
        <w:jc w:val="both"/>
        <w:rPr>
          <w:rFonts w:asciiTheme="minorHAnsi" w:hAnsiTheme="minorHAnsi" w:cstheme="minorHAnsi"/>
          <w:b/>
          <w:bCs/>
          <w:strike/>
          <w:lang w:val="en-US"/>
        </w:rPr>
      </w:pPr>
      <w:r w:rsidRPr="00586CD2">
        <w:rPr>
          <w:rFonts w:asciiTheme="minorHAnsi" w:hAnsiTheme="minorHAnsi" w:cstheme="minorHAnsi"/>
          <w:b/>
          <w:bCs/>
          <w:lang w:val="en-US"/>
        </w:rPr>
        <w:t xml:space="preserve">Based on these </w:t>
      </w:r>
      <w:r w:rsidR="00452D66" w:rsidRPr="00586CD2">
        <w:rPr>
          <w:rFonts w:asciiTheme="minorHAnsi" w:hAnsiTheme="minorHAnsi" w:cstheme="minorHAnsi"/>
          <w:b/>
          <w:bCs/>
          <w:lang w:val="en-US"/>
        </w:rPr>
        <w:t xml:space="preserve">core </w:t>
      </w:r>
      <w:r w:rsidR="00CC296A" w:rsidRPr="00586CD2">
        <w:rPr>
          <w:rFonts w:asciiTheme="minorHAnsi" w:hAnsiTheme="minorHAnsi" w:cstheme="minorHAnsi"/>
          <w:b/>
          <w:bCs/>
          <w:lang w:val="en-US"/>
        </w:rPr>
        <w:t xml:space="preserve">values </w:t>
      </w:r>
      <w:r w:rsidRPr="00F0795C">
        <w:rPr>
          <w:rFonts w:asciiTheme="minorHAnsi" w:hAnsiTheme="minorHAnsi" w:cstheme="minorHAnsi"/>
          <w:b/>
          <w:bCs/>
          <w:lang w:val="en-US"/>
        </w:rPr>
        <w:t>we expect all GASi members</w:t>
      </w:r>
      <w:r w:rsidR="00452D66" w:rsidRPr="00F0795C">
        <w:rPr>
          <w:rFonts w:asciiTheme="minorHAnsi" w:hAnsiTheme="minorHAnsi" w:cstheme="minorHAnsi"/>
          <w:b/>
          <w:bCs/>
          <w:lang w:val="en-US"/>
        </w:rPr>
        <w:t>,</w:t>
      </w:r>
      <w:r w:rsidRPr="00F0795C">
        <w:rPr>
          <w:rFonts w:asciiTheme="minorHAnsi" w:hAnsiTheme="minorHAnsi" w:cstheme="minorHAnsi"/>
          <w:b/>
          <w:bCs/>
          <w:lang w:val="en-US"/>
        </w:rPr>
        <w:t xml:space="preserve"> </w:t>
      </w:r>
      <w:r w:rsidR="00452D66" w:rsidRPr="00F0795C">
        <w:rPr>
          <w:rFonts w:asciiTheme="minorHAnsi" w:hAnsiTheme="minorHAnsi" w:cstheme="minorHAnsi"/>
          <w:b/>
          <w:bCs/>
          <w:lang w:val="en-US"/>
        </w:rPr>
        <w:t xml:space="preserve">trustees and staff </w:t>
      </w:r>
      <w:r w:rsidRPr="00F0795C">
        <w:rPr>
          <w:rFonts w:asciiTheme="minorHAnsi" w:hAnsiTheme="minorHAnsi" w:cstheme="minorHAnsi"/>
          <w:b/>
          <w:bCs/>
          <w:lang w:val="en-US"/>
        </w:rPr>
        <w:t>to:</w:t>
      </w:r>
      <w:r w:rsidR="00B91863" w:rsidRPr="00586CD2">
        <w:rPr>
          <w:rFonts w:asciiTheme="minorHAnsi" w:hAnsiTheme="minorHAnsi" w:cstheme="minorHAnsi"/>
          <w:b/>
          <w:bCs/>
          <w:lang w:val="en-US"/>
        </w:rPr>
        <w:t xml:space="preserve"> </w:t>
      </w:r>
    </w:p>
    <w:p w14:paraId="4997ED49" w14:textId="55D46275" w:rsidR="00452D66" w:rsidRPr="00B65937" w:rsidRDefault="00525285" w:rsidP="00DD495C">
      <w:pPr>
        <w:pStyle w:val="ListParagraph"/>
        <w:numPr>
          <w:ilvl w:val="0"/>
          <w:numId w:val="8"/>
        </w:numPr>
        <w:spacing w:after="0" w:line="360" w:lineRule="auto"/>
        <w:ind w:left="0"/>
        <w:jc w:val="both"/>
        <w:rPr>
          <w:rFonts w:cstheme="minorHAnsi"/>
          <w:color w:val="000000" w:themeColor="text1"/>
          <w:sz w:val="24"/>
          <w:szCs w:val="24"/>
        </w:rPr>
      </w:pPr>
      <w:r w:rsidRPr="00B65937">
        <w:rPr>
          <w:rFonts w:cstheme="minorHAnsi"/>
          <w:color w:val="000000" w:themeColor="text1"/>
          <w:sz w:val="24"/>
          <w:szCs w:val="24"/>
        </w:rPr>
        <w:t>Maintain</w:t>
      </w:r>
      <w:r w:rsidR="00540C8F" w:rsidRPr="00B65937">
        <w:rPr>
          <w:rFonts w:cstheme="minorHAnsi"/>
          <w:color w:val="000000" w:themeColor="text1"/>
          <w:sz w:val="24"/>
          <w:szCs w:val="24"/>
        </w:rPr>
        <w:t xml:space="preserve"> </w:t>
      </w:r>
      <w:r w:rsidR="00452D66" w:rsidRPr="00B65937">
        <w:rPr>
          <w:rFonts w:cstheme="minorHAnsi"/>
          <w:color w:val="000000" w:themeColor="text1"/>
          <w:sz w:val="24"/>
          <w:szCs w:val="24"/>
        </w:rPr>
        <w:t xml:space="preserve">the </w:t>
      </w:r>
      <w:r w:rsidR="00B94291" w:rsidRPr="00B65937">
        <w:rPr>
          <w:rFonts w:cstheme="minorHAnsi"/>
          <w:color w:val="000000" w:themeColor="text1"/>
          <w:sz w:val="24"/>
          <w:szCs w:val="24"/>
        </w:rPr>
        <w:t xml:space="preserve">dignity of </w:t>
      </w:r>
      <w:r w:rsidR="00452D66" w:rsidRPr="00B65937">
        <w:rPr>
          <w:rFonts w:cstheme="minorHAnsi"/>
          <w:color w:val="000000" w:themeColor="text1"/>
          <w:sz w:val="24"/>
          <w:szCs w:val="24"/>
        </w:rPr>
        <w:t>communication of GASi trustees and members</w:t>
      </w:r>
    </w:p>
    <w:p w14:paraId="530D5C0C" w14:textId="20B7A1C7" w:rsidR="00B94291" w:rsidRPr="003C0EF5" w:rsidRDefault="00B65937" w:rsidP="00DD495C">
      <w:pPr>
        <w:pStyle w:val="ListParagraph"/>
        <w:numPr>
          <w:ilvl w:val="0"/>
          <w:numId w:val="8"/>
        </w:numPr>
        <w:spacing w:after="0" w:line="360" w:lineRule="auto"/>
        <w:ind w:left="0"/>
        <w:jc w:val="both"/>
        <w:rPr>
          <w:rFonts w:cstheme="minorHAnsi"/>
          <w:color w:val="000000" w:themeColor="text1"/>
          <w:sz w:val="24"/>
          <w:szCs w:val="24"/>
        </w:rPr>
      </w:pPr>
      <w:r w:rsidRPr="00F0795C">
        <w:rPr>
          <w:rFonts w:cstheme="minorHAnsi"/>
          <w:color w:val="000000" w:themeColor="text1"/>
          <w:sz w:val="24"/>
          <w:szCs w:val="24"/>
        </w:rPr>
        <w:t>Enhance</w:t>
      </w:r>
      <w:r>
        <w:rPr>
          <w:rFonts w:cstheme="minorHAnsi"/>
          <w:color w:val="FF0000"/>
          <w:sz w:val="24"/>
          <w:szCs w:val="24"/>
        </w:rPr>
        <w:t xml:space="preserve"> </w:t>
      </w:r>
      <w:r>
        <w:rPr>
          <w:rFonts w:cstheme="minorHAnsi"/>
          <w:sz w:val="24"/>
          <w:szCs w:val="24"/>
        </w:rPr>
        <w:t>m</w:t>
      </w:r>
      <w:r w:rsidR="00A3534F" w:rsidRPr="00586CD2">
        <w:rPr>
          <w:rFonts w:cstheme="minorHAnsi"/>
          <w:sz w:val="24"/>
          <w:szCs w:val="24"/>
        </w:rPr>
        <w:t>utual recognition</w:t>
      </w:r>
      <w:r w:rsidR="00F0795C">
        <w:rPr>
          <w:rFonts w:cstheme="minorHAnsi"/>
          <w:sz w:val="24"/>
          <w:szCs w:val="24"/>
        </w:rPr>
        <w:t>, understanding</w:t>
      </w:r>
      <w:r w:rsidR="00A3534F" w:rsidRPr="00586CD2">
        <w:rPr>
          <w:rFonts w:cstheme="minorHAnsi"/>
          <w:sz w:val="24"/>
          <w:szCs w:val="24"/>
        </w:rPr>
        <w:t xml:space="preserve"> and acceptance among </w:t>
      </w:r>
      <w:r w:rsidR="00816188" w:rsidRPr="00586CD2">
        <w:rPr>
          <w:rFonts w:cstheme="minorHAnsi"/>
          <w:sz w:val="24"/>
          <w:szCs w:val="24"/>
        </w:rPr>
        <w:t>all</w:t>
      </w:r>
      <w:r w:rsidR="00A3534F" w:rsidRPr="00586CD2">
        <w:rPr>
          <w:rFonts w:cstheme="minorHAnsi"/>
          <w:sz w:val="24"/>
          <w:szCs w:val="24"/>
        </w:rPr>
        <w:t xml:space="preserve"> members</w:t>
      </w:r>
      <w:r w:rsidR="00816188" w:rsidRPr="00586CD2">
        <w:rPr>
          <w:rFonts w:cstheme="minorHAnsi"/>
          <w:sz w:val="24"/>
          <w:szCs w:val="24"/>
        </w:rPr>
        <w:t xml:space="preserve"> and staff</w:t>
      </w:r>
      <w:r w:rsidR="00A3534F" w:rsidRPr="00586CD2">
        <w:rPr>
          <w:rFonts w:cstheme="minorHAnsi"/>
          <w:sz w:val="24"/>
          <w:szCs w:val="24"/>
        </w:rPr>
        <w:t xml:space="preserve">. </w:t>
      </w:r>
      <w:r w:rsidR="00702E28" w:rsidRPr="00586CD2">
        <w:rPr>
          <w:rFonts w:cstheme="minorHAnsi"/>
          <w:color w:val="000000" w:themeColor="text1"/>
          <w:sz w:val="24"/>
          <w:szCs w:val="24"/>
        </w:rPr>
        <w:t xml:space="preserve">Relations between members must be based on mutual </w:t>
      </w:r>
      <w:r w:rsidR="00702E28" w:rsidRPr="003C0EF5">
        <w:rPr>
          <w:rFonts w:cstheme="minorHAnsi"/>
          <w:color w:val="000000" w:themeColor="text1"/>
          <w:sz w:val="24"/>
          <w:szCs w:val="24"/>
        </w:rPr>
        <w:t>respect and collegiality.</w:t>
      </w:r>
    </w:p>
    <w:p w14:paraId="6CA1E8DF" w14:textId="18B787E9" w:rsidR="00A3534F" w:rsidRPr="003C0EF5" w:rsidRDefault="00F0795C" w:rsidP="00DD495C">
      <w:pPr>
        <w:pStyle w:val="ListParagraph"/>
        <w:numPr>
          <w:ilvl w:val="0"/>
          <w:numId w:val="8"/>
        </w:numPr>
        <w:spacing w:after="0" w:line="360" w:lineRule="auto"/>
        <w:ind w:left="0"/>
        <w:jc w:val="both"/>
        <w:rPr>
          <w:rFonts w:cstheme="minorHAnsi"/>
          <w:color w:val="000000" w:themeColor="text1"/>
          <w:sz w:val="24"/>
          <w:szCs w:val="24"/>
        </w:rPr>
      </w:pPr>
      <w:r w:rsidRPr="003C0EF5">
        <w:rPr>
          <w:rFonts w:cstheme="minorHAnsi"/>
          <w:color w:val="000000" w:themeColor="text1"/>
          <w:sz w:val="24"/>
          <w:szCs w:val="24"/>
        </w:rPr>
        <w:t>Remember that</w:t>
      </w:r>
      <w:r w:rsidR="00B65937" w:rsidRPr="003C0EF5">
        <w:rPr>
          <w:rFonts w:cstheme="minorHAnsi"/>
          <w:color w:val="000000" w:themeColor="text1"/>
          <w:sz w:val="24"/>
          <w:szCs w:val="24"/>
        </w:rPr>
        <w:t xml:space="preserve"> i</w:t>
      </w:r>
      <w:r w:rsidR="00A3534F" w:rsidRPr="003C0EF5">
        <w:rPr>
          <w:rFonts w:cstheme="minorHAnsi"/>
          <w:color w:val="000000" w:themeColor="text1"/>
          <w:sz w:val="24"/>
          <w:szCs w:val="24"/>
        </w:rPr>
        <w:t xml:space="preserve">nterpersonal relationships in GASi </w:t>
      </w:r>
      <w:r w:rsidR="00B36639" w:rsidRPr="003C0EF5">
        <w:rPr>
          <w:rFonts w:cstheme="minorHAnsi"/>
          <w:color w:val="000000" w:themeColor="text1"/>
          <w:sz w:val="24"/>
          <w:szCs w:val="24"/>
        </w:rPr>
        <w:t xml:space="preserve">should be </w:t>
      </w:r>
      <w:r w:rsidRPr="003C0EF5">
        <w:rPr>
          <w:rFonts w:cstheme="minorHAnsi"/>
          <w:color w:val="000000" w:themeColor="text1"/>
          <w:sz w:val="24"/>
          <w:szCs w:val="24"/>
        </w:rPr>
        <w:t>based</w:t>
      </w:r>
      <w:r w:rsidR="00B36639" w:rsidRPr="003C0EF5">
        <w:rPr>
          <w:rFonts w:cstheme="minorHAnsi"/>
          <w:color w:val="000000" w:themeColor="text1"/>
          <w:sz w:val="24"/>
          <w:szCs w:val="24"/>
        </w:rPr>
        <w:t xml:space="preserve"> </w:t>
      </w:r>
      <w:r w:rsidR="00A3534F" w:rsidRPr="003C0EF5">
        <w:rPr>
          <w:rFonts w:cstheme="minorHAnsi"/>
          <w:color w:val="000000" w:themeColor="text1"/>
          <w:sz w:val="24"/>
          <w:szCs w:val="24"/>
        </w:rPr>
        <w:t xml:space="preserve">on everyone being a fellow human and </w:t>
      </w:r>
      <w:r w:rsidRPr="003C0EF5">
        <w:rPr>
          <w:rFonts w:cstheme="minorHAnsi"/>
          <w:color w:val="000000" w:themeColor="text1"/>
          <w:sz w:val="24"/>
          <w:szCs w:val="24"/>
        </w:rPr>
        <w:t xml:space="preserve">this </w:t>
      </w:r>
      <w:r w:rsidR="00B36639" w:rsidRPr="003C0EF5">
        <w:rPr>
          <w:rFonts w:cstheme="minorHAnsi"/>
          <w:color w:val="000000" w:themeColor="text1"/>
          <w:sz w:val="24"/>
          <w:szCs w:val="24"/>
        </w:rPr>
        <w:t>should take precedence</w:t>
      </w:r>
      <w:r w:rsidR="00ED13FD" w:rsidRPr="003C0EF5">
        <w:rPr>
          <w:rFonts w:cstheme="minorHAnsi"/>
          <w:color w:val="000000" w:themeColor="text1"/>
          <w:sz w:val="24"/>
          <w:szCs w:val="24"/>
        </w:rPr>
        <w:t xml:space="preserve"> over</w:t>
      </w:r>
      <w:r w:rsidR="00A3534F" w:rsidRPr="003C0EF5">
        <w:rPr>
          <w:rFonts w:cstheme="minorHAnsi"/>
          <w:color w:val="000000" w:themeColor="text1"/>
          <w:sz w:val="24"/>
          <w:szCs w:val="24"/>
        </w:rPr>
        <w:t xml:space="preserve"> larger affiliations like nationality, color, ethnic</w:t>
      </w:r>
      <w:r w:rsidR="00816188" w:rsidRPr="003C0EF5">
        <w:rPr>
          <w:rFonts w:cstheme="minorHAnsi"/>
          <w:color w:val="000000" w:themeColor="text1"/>
          <w:sz w:val="24"/>
          <w:szCs w:val="24"/>
        </w:rPr>
        <w:t>ity</w:t>
      </w:r>
      <w:r w:rsidR="00A3534F" w:rsidRPr="003C0EF5">
        <w:rPr>
          <w:rFonts w:cstheme="minorHAnsi"/>
          <w:color w:val="000000" w:themeColor="text1"/>
          <w:sz w:val="24"/>
          <w:szCs w:val="24"/>
        </w:rPr>
        <w:t xml:space="preserve">, creed, culture, or religion. </w:t>
      </w:r>
    </w:p>
    <w:p w14:paraId="038657F2" w14:textId="59C7EBD7" w:rsidR="00702E28" w:rsidRPr="003C0EF5" w:rsidRDefault="003C0EF5" w:rsidP="00DD495C">
      <w:pPr>
        <w:pStyle w:val="ListParagraph"/>
        <w:numPr>
          <w:ilvl w:val="0"/>
          <w:numId w:val="8"/>
        </w:numPr>
        <w:spacing w:after="0" w:line="360" w:lineRule="auto"/>
        <w:ind w:left="0"/>
        <w:jc w:val="both"/>
        <w:rPr>
          <w:rFonts w:cstheme="minorHAnsi"/>
          <w:color w:val="000000" w:themeColor="text1"/>
        </w:rPr>
      </w:pPr>
      <w:r w:rsidRPr="003D5037">
        <w:rPr>
          <w:rFonts w:cstheme="minorHAnsi"/>
          <w:color w:val="000000" w:themeColor="text1"/>
          <w:lang w:val="en-GB"/>
        </w:rPr>
        <w:t>Recognise</w:t>
      </w:r>
      <w:r>
        <w:rPr>
          <w:rFonts w:cstheme="minorHAnsi"/>
          <w:color w:val="000000" w:themeColor="text1"/>
        </w:rPr>
        <w:t xml:space="preserve"> that </w:t>
      </w:r>
      <w:r w:rsidR="00A3534F" w:rsidRPr="003C0EF5">
        <w:rPr>
          <w:rFonts w:cstheme="minorHAnsi"/>
          <w:color w:val="000000" w:themeColor="text1"/>
        </w:rPr>
        <w:t>GASI is both an organization and a community. It is based on acceptance, belonging, and invitation to participate and share basic values</w:t>
      </w:r>
      <w:r w:rsidR="001232ED" w:rsidRPr="003C0EF5">
        <w:rPr>
          <w:rFonts w:cstheme="minorHAnsi"/>
          <w:color w:val="000000" w:themeColor="text1"/>
        </w:rPr>
        <w:t>.</w:t>
      </w:r>
      <w:r w:rsidR="00702E28" w:rsidRPr="003C0EF5">
        <w:rPr>
          <w:rFonts w:cstheme="minorHAnsi"/>
          <w:color w:val="000000" w:themeColor="text1"/>
        </w:rPr>
        <w:t xml:space="preserve"> </w:t>
      </w:r>
    </w:p>
    <w:p w14:paraId="1A6FA1AF" w14:textId="58DC9D77" w:rsidR="00A3534F" w:rsidRPr="00586CD2" w:rsidRDefault="003C0EF5" w:rsidP="00DD495C">
      <w:pPr>
        <w:pStyle w:val="ListParagraph"/>
        <w:numPr>
          <w:ilvl w:val="0"/>
          <w:numId w:val="8"/>
        </w:numPr>
        <w:spacing w:after="0" w:line="360" w:lineRule="auto"/>
        <w:ind w:left="0"/>
        <w:jc w:val="both"/>
        <w:rPr>
          <w:rFonts w:cstheme="minorHAnsi"/>
          <w:color w:val="000000" w:themeColor="text1"/>
          <w:sz w:val="24"/>
          <w:szCs w:val="24"/>
        </w:rPr>
      </w:pPr>
      <w:r>
        <w:rPr>
          <w:rFonts w:cstheme="minorHAnsi"/>
          <w:color w:val="000000" w:themeColor="text1"/>
          <w:sz w:val="24"/>
          <w:szCs w:val="24"/>
        </w:rPr>
        <w:t>To be i</w:t>
      </w:r>
      <w:r w:rsidR="00702E28" w:rsidRPr="00586CD2">
        <w:rPr>
          <w:rFonts w:cstheme="minorHAnsi"/>
          <w:color w:val="000000" w:themeColor="text1"/>
          <w:sz w:val="24"/>
          <w:szCs w:val="24"/>
        </w:rPr>
        <w:t>nclusive</w:t>
      </w:r>
      <w:r>
        <w:rPr>
          <w:rFonts w:cstheme="minorHAnsi"/>
          <w:color w:val="000000" w:themeColor="text1"/>
          <w:sz w:val="24"/>
          <w:szCs w:val="24"/>
        </w:rPr>
        <w:t xml:space="preserve"> and</w:t>
      </w:r>
      <w:r w:rsidR="00702E28" w:rsidRPr="00586CD2">
        <w:rPr>
          <w:rFonts w:cstheme="minorHAnsi"/>
          <w:color w:val="000000" w:themeColor="text1"/>
          <w:sz w:val="24"/>
          <w:szCs w:val="24"/>
        </w:rPr>
        <w:t xml:space="preserve"> respect </w:t>
      </w:r>
      <w:r>
        <w:rPr>
          <w:rFonts w:cstheme="minorHAnsi"/>
          <w:color w:val="000000" w:themeColor="text1"/>
          <w:sz w:val="24"/>
          <w:szCs w:val="24"/>
        </w:rPr>
        <w:t xml:space="preserve">the </w:t>
      </w:r>
      <w:r w:rsidR="00702E28" w:rsidRPr="00586CD2">
        <w:rPr>
          <w:rFonts w:cstheme="minorHAnsi"/>
          <w:color w:val="000000" w:themeColor="text1"/>
          <w:sz w:val="24"/>
          <w:szCs w:val="24"/>
        </w:rPr>
        <w:t>opinions and beliefs</w:t>
      </w:r>
      <w:r>
        <w:rPr>
          <w:rFonts w:cstheme="minorHAnsi"/>
          <w:color w:val="000000" w:themeColor="text1"/>
          <w:sz w:val="24"/>
          <w:szCs w:val="24"/>
        </w:rPr>
        <w:t xml:space="preserve"> of others</w:t>
      </w:r>
      <w:r w:rsidR="003C2CBB" w:rsidRPr="00586CD2">
        <w:rPr>
          <w:rFonts w:cstheme="minorHAnsi"/>
          <w:color w:val="000000" w:themeColor="text1"/>
          <w:sz w:val="24"/>
          <w:szCs w:val="24"/>
        </w:rPr>
        <w:t>,</w:t>
      </w:r>
      <w:r w:rsidR="00702E28" w:rsidRPr="00586CD2">
        <w:rPr>
          <w:rFonts w:cstheme="minorHAnsi"/>
          <w:color w:val="000000" w:themeColor="text1"/>
          <w:sz w:val="24"/>
          <w:szCs w:val="24"/>
        </w:rPr>
        <w:t xml:space="preserve"> refrain</w:t>
      </w:r>
      <w:r w:rsidR="008C4746" w:rsidRPr="00586CD2">
        <w:rPr>
          <w:rFonts w:cstheme="minorHAnsi"/>
          <w:color w:val="000000" w:themeColor="text1"/>
          <w:sz w:val="24"/>
          <w:szCs w:val="24"/>
        </w:rPr>
        <w:t>ing</w:t>
      </w:r>
      <w:r w:rsidR="00702E28" w:rsidRPr="00586CD2">
        <w:rPr>
          <w:rFonts w:cstheme="minorHAnsi"/>
          <w:color w:val="000000" w:themeColor="text1"/>
          <w:sz w:val="24"/>
          <w:szCs w:val="24"/>
        </w:rPr>
        <w:t xml:space="preserve"> from imposing their own </w:t>
      </w:r>
      <w:r w:rsidR="00452D66" w:rsidRPr="00586CD2">
        <w:rPr>
          <w:rFonts w:cstheme="minorHAnsi"/>
          <w:color w:val="000000" w:themeColor="text1"/>
          <w:sz w:val="24"/>
          <w:szCs w:val="24"/>
        </w:rPr>
        <w:t xml:space="preserve">personal </w:t>
      </w:r>
      <w:r w:rsidR="00702E28" w:rsidRPr="00586CD2">
        <w:rPr>
          <w:rFonts w:cstheme="minorHAnsi"/>
          <w:color w:val="000000" w:themeColor="text1"/>
          <w:sz w:val="24"/>
          <w:szCs w:val="24"/>
        </w:rPr>
        <w:t>value system</w:t>
      </w:r>
      <w:r w:rsidR="00B730E2" w:rsidRPr="00586CD2">
        <w:rPr>
          <w:rFonts w:cstheme="minorHAnsi"/>
          <w:color w:val="000000" w:themeColor="text1"/>
          <w:sz w:val="24"/>
          <w:szCs w:val="24"/>
        </w:rPr>
        <w:t xml:space="preserve"> if it contradicts essential values stated</w:t>
      </w:r>
      <w:r w:rsidR="00702E28" w:rsidRPr="00586CD2">
        <w:rPr>
          <w:rFonts w:cstheme="minorHAnsi"/>
          <w:color w:val="000000" w:themeColor="text1"/>
          <w:sz w:val="24"/>
          <w:szCs w:val="24"/>
        </w:rPr>
        <w:t>.</w:t>
      </w:r>
      <w:r w:rsidR="00702E28" w:rsidRPr="00586CD2">
        <w:rPr>
          <w:rStyle w:val="apple-converted-space"/>
          <w:rFonts w:cstheme="minorHAnsi"/>
          <w:color w:val="000000" w:themeColor="text1"/>
          <w:sz w:val="24"/>
          <w:szCs w:val="24"/>
        </w:rPr>
        <w:t> </w:t>
      </w:r>
    </w:p>
    <w:p w14:paraId="479A74FD" w14:textId="6B282133" w:rsidR="00A3534F" w:rsidRPr="00586CD2" w:rsidRDefault="003C0EF5" w:rsidP="00DD495C">
      <w:pPr>
        <w:pStyle w:val="ListParagraph"/>
        <w:numPr>
          <w:ilvl w:val="0"/>
          <w:numId w:val="8"/>
        </w:numPr>
        <w:spacing w:after="0" w:line="360" w:lineRule="auto"/>
        <w:ind w:left="0"/>
        <w:jc w:val="both"/>
        <w:rPr>
          <w:rFonts w:cstheme="minorHAnsi"/>
          <w:sz w:val="24"/>
          <w:szCs w:val="24"/>
        </w:rPr>
      </w:pPr>
      <w:r w:rsidRPr="003D5037">
        <w:rPr>
          <w:rFonts w:cstheme="minorHAnsi"/>
          <w:sz w:val="24"/>
          <w:szCs w:val="24"/>
          <w:lang w:val="en-GB"/>
        </w:rPr>
        <w:t>Recognise</w:t>
      </w:r>
      <w:r w:rsidR="00A3534F" w:rsidRPr="00586CD2">
        <w:rPr>
          <w:rFonts w:cstheme="minorHAnsi"/>
          <w:sz w:val="24"/>
          <w:szCs w:val="24"/>
        </w:rPr>
        <w:t xml:space="preserve"> individual members</w:t>
      </w:r>
      <w:r w:rsidR="004B4C64">
        <w:rPr>
          <w:rFonts w:cstheme="minorHAnsi"/>
          <w:sz w:val="24"/>
          <w:szCs w:val="24"/>
        </w:rPr>
        <w:t>’</w:t>
      </w:r>
      <w:r w:rsidR="00A3534F" w:rsidRPr="00586CD2">
        <w:rPr>
          <w:rFonts w:cstheme="minorHAnsi"/>
          <w:sz w:val="24"/>
          <w:szCs w:val="24"/>
        </w:rPr>
        <w:t xml:space="preserve"> subjective self-definition in terms of gender, sexual orientation, national affiliation, </w:t>
      </w:r>
      <w:r w:rsidR="00A3534F" w:rsidRPr="00586CD2">
        <w:rPr>
          <w:rFonts w:cstheme="minorHAnsi"/>
          <w:color w:val="000000" w:themeColor="text1"/>
          <w:sz w:val="24"/>
          <w:szCs w:val="24"/>
        </w:rPr>
        <w:t>ethnicity</w:t>
      </w:r>
      <w:r w:rsidR="00A3534F" w:rsidRPr="00586CD2">
        <w:rPr>
          <w:rFonts w:cstheme="minorHAnsi"/>
          <w:sz w:val="24"/>
          <w:szCs w:val="24"/>
        </w:rPr>
        <w:t>, creed, culture, and religion.</w:t>
      </w:r>
      <w:r w:rsidR="00702E28" w:rsidRPr="00586CD2">
        <w:rPr>
          <w:rFonts w:cstheme="minorHAnsi"/>
          <w:sz w:val="24"/>
          <w:szCs w:val="24"/>
        </w:rPr>
        <w:t xml:space="preserve"> </w:t>
      </w:r>
    </w:p>
    <w:p w14:paraId="0B86F384" w14:textId="17E91411" w:rsidR="00A3534F" w:rsidRPr="003C0EF5" w:rsidRDefault="00A46B3D" w:rsidP="00DD495C">
      <w:pPr>
        <w:pStyle w:val="ListParagraph"/>
        <w:numPr>
          <w:ilvl w:val="0"/>
          <w:numId w:val="8"/>
        </w:numPr>
        <w:spacing w:after="0" w:line="360" w:lineRule="auto"/>
        <w:ind w:left="0"/>
        <w:jc w:val="both"/>
        <w:rPr>
          <w:rFonts w:cstheme="minorHAnsi"/>
          <w:color w:val="000000" w:themeColor="text1"/>
          <w:sz w:val="24"/>
          <w:szCs w:val="24"/>
        </w:rPr>
      </w:pPr>
      <w:r w:rsidRPr="003C0EF5">
        <w:rPr>
          <w:rFonts w:cstheme="minorHAnsi"/>
          <w:color w:val="000000" w:themeColor="text1"/>
          <w:sz w:val="24"/>
          <w:szCs w:val="24"/>
        </w:rPr>
        <w:t xml:space="preserve">Refrain from relating to members </w:t>
      </w:r>
      <w:r w:rsidR="00A3534F" w:rsidRPr="003C0EF5">
        <w:rPr>
          <w:rFonts w:cstheme="minorHAnsi"/>
          <w:color w:val="000000" w:themeColor="text1"/>
          <w:sz w:val="24"/>
          <w:szCs w:val="24"/>
        </w:rPr>
        <w:t xml:space="preserve">as if </w:t>
      </w:r>
      <w:r w:rsidR="00CC296A" w:rsidRPr="003C0EF5">
        <w:rPr>
          <w:rFonts w:cstheme="minorHAnsi"/>
          <w:color w:val="000000" w:themeColor="text1"/>
          <w:sz w:val="24"/>
          <w:szCs w:val="24"/>
        </w:rPr>
        <w:t>t</w:t>
      </w:r>
      <w:r w:rsidR="00A3534F" w:rsidRPr="003C0EF5">
        <w:rPr>
          <w:rFonts w:cstheme="minorHAnsi"/>
          <w:color w:val="000000" w:themeColor="text1"/>
          <w:sz w:val="24"/>
          <w:szCs w:val="24"/>
        </w:rPr>
        <w:t>he</w:t>
      </w:r>
      <w:r w:rsidR="007B31FB" w:rsidRPr="003C0EF5">
        <w:rPr>
          <w:rFonts w:cstheme="minorHAnsi"/>
          <w:color w:val="000000" w:themeColor="text1"/>
          <w:sz w:val="24"/>
          <w:szCs w:val="24"/>
        </w:rPr>
        <w:t>y</w:t>
      </w:r>
      <w:r w:rsidR="00A3534F" w:rsidRPr="003C0EF5">
        <w:rPr>
          <w:rFonts w:cstheme="minorHAnsi"/>
          <w:color w:val="000000" w:themeColor="text1"/>
          <w:sz w:val="24"/>
          <w:szCs w:val="24"/>
        </w:rPr>
        <w:t xml:space="preserve"> represent a society, nation, or any public unless the</w:t>
      </w:r>
      <w:r w:rsidR="007B31FB" w:rsidRPr="003C0EF5">
        <w:rPr>
          <w:rFonts w:cstheme="minorHAnsi"/>
          <w:color w:val="000000" w:themeColor="text1"/>
          <w:sz w:val="24"/>
          <w:szCs w:val="24"/>
        </w:rPr>
        <w:t xml:space="preserve"> member</w:t>
      </w:r>
      <w:r w:rsidR="00A3534F" w:rsidRPr="003C0EF5">
        <w:rPr>
          <w:rFonts w:cstheme="minorHAnsi"/>
          <w:color w:val="000000" w:themeColor="text1"/>
          <w:sz w:val="24"/>
          <w:szCs w:val="24"/>
        </w:rPr>
        <w:t xml:space="preserve"> choose</w:t>
      </w:r>
      <w:r w:rsidR="007B31FB" w:rsidRPr="003C0EF5">
        <w:rPr>
          <w:rFonts w:cstheme="minorHAnsi"/>
          <w:color w:val="000000" w:themeColor="text1"/>
          <w:sz w:val="24"/>
          <w:szCs w:val="24"/>
        </w:rPr>
        <w:t>s</w:t>
      </w:r>
      <w:r w:rsidR="00A3534F" w:rsidRPr="003C0EF5">
        <w:rPr>
          <w:rFonts w:cstheme="minorHAnsi"/>
          <w:color w:val="000000" w:themeColor="text1"/>
          <w:sz w:val="24"/>
          <w:szCs w:val="24"/>
        </w:rPr>
        <w:t xml:space="preserve"> to do so </w:t>
      </w:r>
      <w:r w:rsidR="007B31FB" w:rsidRPr="003C0EF5">
        <w:rPr>
          <w:rFonts w:cstheme="minorHAnsi"/>
          <w:color w:val="000000" w:themeColor="text1"/>
          <w:sz w:val="24"/>
          <w:szCs w:val="24"/>
        </w:rPr>
        <w:t>him/</w:t>
      </w:r>
      <w:r w:rsidR="003C0EF5" w:rsidRPr="003C0EF5">
        <w:rPr>
          <w:rFonts w:cstheme="minorHAnsi"/>
          <w:color w:val="000000" w:themeColor="text1"/>
          <w:sz w:val="24"/>
          <w:szCs w:val="24"/>
        </w:rPr>
        <w:t>herself</w:t>
      </w:r>
      <w:r w:rsidR="007B31FB" w:rsidRPr="003C0EF5">
        <w:rPr>
          <w:rFonts w:cstheme="minorHAnsi"/>
          <w:color w:val="000000" w:themeColor="text1"/>
          <w:sz w:val="24"/>
          <w:szCs w:val="24"/>
        </w:rPr>
        <w:t>.</w:t>
      </w:r>
    </w:p>
    <w:p w14:paraId="5338CE1E" w14:textId="7457FAF3" w:rsidR="00A3534F" w:rsidRPr="003C0EF5" w:rsidRDefault="007B31FB" w:rsidP="00DD495C">
      <w:pPr>
        <w:pStyle w:val="ListParagraph"/>
        <w:numPr>
          <w:ilvl w:val="0"/>
          <w:numId w:val="8"/>
        </w:numPr>
        <w:spacing w:after="0" w:line="360" w:lineRule="auto"/>
        <w:ind w:left="0"/>
        <w:jc w:val="both"/>
        <w:rPr>
          <w:rFonts w:cstheme="minorHAnsi"/>
          <w:color w:val="000000" w:themeColor="text1"/>
          <w:sz w:val="24"/>
          <w:szCs w:val="24"/>
        </w:rPr>
      </w:pPr>
      <w:r w:rsidRPr="003C0EF5">
        <w:rPr>
          <w:rFonts w:cstheme="minorHAnsi"/>
          <w:color w:val="000000" w:themeColor="text1"/>
          <w:sz w:val="24"/>
          <w:szCs w:val="24"/>
        </w:rPr>
        <w:t xml:space="preserve">Transform </w:t>
      </w:r>
      <w:r w:rsidR="00A3534F" w:rsidRPr="003C0EF5">
        <w:rPr>
          <w:rFonts w:cstheme="minorHAnsi"/>
          <w:color w:val="000000" w:themeColor="text1"/>
          <w:sz w:val="24"/>
          <w:szCs w:val="24"/>
        </w:rPr>
        <w:t>conflict into di</w:t>
      </w:r>
      <w:r w:rsidR="00C523DA" w:rsidRPr="003C0EF5">
        <w:rPr>
          <w:rFonts w:cstheme="minorHAnsi"/>
          <w:color w:val="000000" w:themeColor="text1"/>
          <w:sz w:val="24"/>
          <w:szCs w:val="24"/>
        </w:rPr>
        <w:t>alogue</w:t>
      </w:r>
      <w:r w:rsidR="00A3534F" w:rsidRPr="003C0EF5">
        <w:rPr>
          <w:rFonts w:cstheme="minorHAnsi"/>
          <w:color w:val="000000" w:themeColor="text1"/>
          <w:sz w:val="24"/>
          <w:szCs w:val="24"/>
        </w:rPr>
        <w:t xml:space="preserve"> and emotions into words</w:t>
      </w:r>
      <w:r w:rsidR="00C523DA" w:rsidRPr="003C0EF5">
        <w:rPr>
          <w:rFonts w:cstheme="minorHAnsi"/>
          <w:color w:val="000000" w:themeColor="text1"/>
          <w:sz w:val="24"/>
          <w:szCs w:val="24"/>
        </w:rPr>
        <w:t xml:space="preserve">, </w:t>
      </w:r>
      <w:r w:rsidR="00C2584C" w:rsidRPr="003C0EF5">
        <w:rPr>
          <w:rFonts w:cstheme="minorHAnsi"/>
          <w:color w:val="000000" w:themeColor="text1"/>
          <w:sz w:val="24"/>
          <w:szCs w:val="24"/>
        </w:rPr>
        <w:t xml:space="preserve">and remind members </w:t>
      </w:r>
      <w:r w:rsidR="00702E28" w:rsidRPr="003C0EF5">
        <w:rPr>
          <w:rFonts w:cstheme="minorHAnsi"/>
          <w:color w:val="000000" w:themeColor="text1"/>
          <w:sz w:val="24"/>
          <w:szCs w:val="24"/>
        </w:rPr>
        <w:t>of the</w:t>
      </w:r>
      <w:r w:rsidR="00C2584C" w:rsidRPr="003C0EF5">
        <w:rPr>
          <w:rFonts w:cstheme="minorHAnsi"/>
          <w:color w:val="000000" w:themeColor="text1"/>
          <w:sz w:val="24"/>
          <w:szCs w:val="24"/>
        </w:rPr>
        <w:t>ir</w:t>
      </w:r>
      <w:r w:rsidR="00702E28" w:rsidRPr="003C0EF5">
        <w:rPr>
          <w:rFonts w:cstheme="minorHAnsi"/>
          <w:color w:val="000000" w:themeColor="text1"/>
          <w:sz w:val="24"/>
          <w:szCs w:val="24"/>
        </w:rPr>
        <w:t xml:space="preserve"> responsibilities and the constraints to which they are </w:t>
      </w:r>
      <w:r w:rsidR="00B94291" w:rsidRPr="003C0EF5">
        <w:rPr>
          <w:rFonts w:cstheme="minorHAnsi"/>
          <w:color w:val="000000" w:themeColor="text1"/>
          <w:sz w:val="24"/>
          <w:szCs w:val="24"/>
        </w:rPr>
        <w:t xml:space="preserve">bound </w:t>
      </w:r>
      <w:r w:rsidR="00C523DA" w:rsidRPr="003C0EF5">
        <w:rPr>
          <w:rFonts w:cstheme="minorHAnsi"/>
          <w:color w:val="000000" w:themeColor="text1"/>
          <w:sz w:val="24"/>
          <w:szCs w:val="24"/>
        </w:rPr>
        <w:t>by</w:t>
      </w:r>
      <w:r w:rsidR="00B94291" w:rsidRPr="003C0EF5">
        <w:rPr>
          <w:rFonts w:cstheme="minorHAnsi"/>
          <w:color w:val="000000" w:themeColor="text1"/>
          <w:sz w:val="24"/>
          <w:szCs w:val="24"/>
        </w:rPr>
        <w:t xml:space="preserve"> their </w:t>
      </w:r>
      <w:r w:rsidR="00702E28" w:rsidRPr="003C0EF5">
        <w:rPr>
          <w:rFonts w:cstheme="minorHAnsi"/>
          <w:color w:val="000000" w:themeColor="text1"/>
          <w:sz w:val="24"/>
          <w:szCs w:val="24"/>
        </w:rPr>
        <w:t>profession and as GASi members.</w:t>
      </w:r>
      <w:r w:rsidR="00702E28" w:rsidRPr="003C0EF5">
        <w:rPr>
          <w:rStyle w:val="apple-converted-space"/>
          <w:rFonts w:cstheme="minorHAnsi"/>
          <w:color w:val="000000" w:themeColor="text1"/>
          <w:sz w:val="24"/>
          <w:szCs w:val="24"/>
        </w:rPr>
        <w:t xml:space="preserve">  </w:t>
      </w:r>
    </w:p>
    <w:p w14:paraId="64FC5E3E" w14:textId="710AD44C" w:rsidR="00B94291" w:rsidRPr="00C2584C" w:rsidRDefault="005A7C5B" w:rsidP="00DD495C">
      <w:pPr>
        <w:pStyle w:val="ListParagraph"/>
        <w:numPr>
          <w:ilvl w:val="0"/>
          <w:numId w:val="8"/>
        </w:numPr>
        <w:spacing w:after="0" w:line="360" w:lineRule="auto"/>
        <w:ind w:left="0"/>
        <w:jc w:val="both"/>
        <w:rPr>
          <w:rFonts w:cstheme="minorHAnsi"/>
          <w:color w:val="000000" w:themeColor="text1"/>
          <w:sz w:val="24"/>
          <w:szCs w:val="24"/>
        </w:rPr>
      </w:pPr>
      <w:r w:rsidRPr="00C2584C">
        <w:rPr>
          <w:rFonts w:cstheme="minorHAnsi"/>
          <w:color w:val="000000" w:themeColor="text1"/>
          <w:sz w:val="24"/>
          <w:szCs w:val="24"/>
        </w:rPr>
        <w:t>N</w:t>
      </w:r>
      <w:r w:rsidR="002444D3" w:rsidRPr="00C2584C">
        <w:rPr>
          <w:rFonts w:cstheme="minorHAnsi"/>
          <w:color w:val="000000" w:themeColor="text1"/>
          <w:sz w:val="24"/>
          <w:szCs w:val="24"/>
        </w:rPr>
        <w:t xml:space="preserve">ot publicly express negative judgements that are detrimental to their </w:t>
      </w:r>
      <w:r w:rsidR="00C2584C">
        <w:rPr>
          <w:rFonts w:cstheme="minorHAnsi"/>
          <w:color w:val="000000" w:themeColor="text1"/>
          <w:sz w:val="24"/>
          <w:szCs w:val="24"/>
        </w:rPr>
        <w:t xml:space="preserve">own </w:t>
      </w:r>
      <w:r w:rsidR="007E366D" w:rsidRPr="00C2584C">
        <w:rPr>
          <w:rFonts w:cstheme="minorHAnsi"/>
          <w:color w:val="000000" w:themeColor="text1"/>
          <w:sz w:val="24"/>
          <w:szCs w:val="24"/>
        </w:rPr>
        <w:t xml:space="preserve">personal </w:t>
      </w:r>
      <w:r w:rsidR="002444D3" w:rsidRPr="00C2584C">
        <w:rPr>
          <w:rFonts w:cstheme="minorHAnsi"/>
          <w:color w:val="000000" w:themeColor="text1"/>
          <w:sz w:val="24"/>
          <w:szCs w:val="24"/>
        </w:rPr>
        <w:t>and professional reputation</w:t>
      </w:r>
      <w:r w:rsidRPr="00C2584C">
        <w:rPr>
          <w:rFonts w:cstheme="minorHAnsi"/>
          <w:color w:val="000000" w:themeColor="text1"/>
          <w:sz w:val="24"/>
          <w:szCs w:val="24"/>
        </w:rPr>
        <w:t xml:space="preserve"> </w:t>
      </w:r>
    </w:p>
    <w:p w14:paraId="7DEAF22E" w14:textId="51701C4C" w:rsidR="00A3534F" w:rsidRPr="00AD266F" w:rsidRDefault="003C0EF5" w:rsidP="00DD495C">
      <w:pPr>
        <w:pStyle w:val="ListParagraph"/>
        <w:numPr>
          <w:ilvl w:val="0"/>
          <w:numId w:val="8"/>
        </w:numPr>
        <w:spacing w:after="0" w:line="360" w:lineRule="auto"/>
        <w:ind w:left="0"/>
        <w:jc w:val="both"/>
        <w:rPr>
          <w:rFonts w:cstheme="minorHAnsi"/>
          <w:sz w:val="24"/>
          <w:szCs w:val="24"/>
        </w:rPr>
      </w:pPr>
      <w:r>
        <w:rPr>
          <w:rFonts w:cstheme="minorHAnsi"/>
          <w:sz w:val="24"/>
          <w:szCs w:val="24"/>
        </w:rPr>
        <w:t xml:space="preserve">Remember that </w:t>
      </w:r>
      <w:r w:rsidR="0096353D" w:rsidRPr="00AD266F">
        <w:rPr>
          <w:rFonts w:cstheme="minorHAnsi"/>
          <w:sz w:val="24"/>
          <w:szCs w:val="24"/>
        </w:rPr>
        <w:t>GASi is an international organization with members from more than 26 countries. It is important we all respect and come to understand difference in relation to an individual member</w:t>
      </w:r>
      <w:r w:rsidR="004B4C64">
        <w:rPr>
          <w:rFonts w:cstheme="minorHAnsi"/>
          <w:sz w:val="24"/>
          <w:szCs w:val="24"/>
        </w:rPr>
        <w:t>’</w:t>
      </w:r>
      <w:r w:rsidR="0096353D" w:rsidRPr="00AD266F">
        <w:rPr>
          <w:rFonts w:cstheme="minorHAnsi"/>
          <w:sz w:val="24"/>
          <w:szCs w:val="24"/>
        </w:rPr>
        <w:t xml:space="preserve">s nationality, ethnicity and culture within their </w:t>
      </w:r>
      <w:r w:rsidR="0096353D" w:rsidRPr="00AD266F">
        <w:rPr>
          <w:rFonts w:cstheme="minorHAnsi"/>
          <w:sz w:val="24"/>
          <w:szCs w:val="24"/>
        </w:rPr>
        <w:lastRenderedPageBreak/>
        <w:t xml:space="preserve">country and how these might impact on communications, relationships and interpreting group analysis. </w:t>
      </w:r>
      <w:r w:rsidR="00736C9B" w:rsidRPr="00AD266F">
        <w:rPr>
          <w:rFonts w:cstheme="minorHAnsi"/>
          <w:sz w:val="24"/>
          <w:szCs w:val="24"/>
        </w:rPr>
        <w:t>A</w:t>
      </w:r>
      <w:r w:rsidR="00A3534F" w:rsidRPr="00AD266F">
        <w:rPr>
          <w:rFonts w:cstheme="minorHAnsi"/>
          <w:sz w:val="24"/>
          <w:szCs w:val="24"/>
        </w:rPr>
        <w:t xml:space="preserve">ccept each member's identity in </w:t>
      </w:r>
      <w:r w:rsidR="00736C9B" w:rsidRPr="00AD266F">
        <w:rPr>
          <w:rFonts w:cstheme="minorHAnsi"/>
          <w:color w:val="000000" w:themeColor="text1"/>
          <w:sz w:val="24"/>
          <w:szCs w:val="24"/>
        </w:rPr>
        <w:t xml:space="preserve">their </w:t>
      </w:r>
      <w:r w:rsidR="00A3534F" w:rsidRPr="00AD266F">
        <w:rPr>
          <w:rFonts w:cstheme="minorHAnsi"/>
          <w:sz w:val="24"/>
          <w:szCs w:val="24"/>
        </w:rPr>
        <w:t xml:space="preserve">national affiliation </w:t>
      </w:r>
      <w:r w:rsidR="00B730E2" w:rsidRPr="00AD266F">
        <w:rPr>
          <w:rFonts w:cstheme="minorHAnsi"/>
          <w:sz w:val="24"/>
          <w:szCs w:val="24"/>
        </w:rPr>
        <w:t xml:space="preserve">and citizenship </w:t>
      </w:r>
      <w:r w:rsidR="00A3534F" w:rsidRPr="00AD266F">
        <w:rPr>
          <w:rFonts w:cstheme="minorHAnsi"/>
          <w:sz w:val="24"/>
          <w:szCs w:val="24"/>
        </w:rPr>
        <w:t xml:space="preserve">as </w:t>
      </w:r>
      <w:r w:rsidR="00736C9B" w:rsidRPr="00AD266F">
        <w:rPr>
          <w:rFonts w:cstheme="minorHAnsi"/>
          <w:color w:val="000000" w:themeColor="text1"/>
          <w:sz w:val="24"/>
          <w:szCs w:val="24"/>
        </w:rPr>
        <w:t>they</w:t>
      </w:r>
      <w:r w:rsidR="00A3534F" w:rsidRPr="00AD266F">
        <w:rPr>
          <w:rFonts w:cstheme="minorHAnsi"/>
          <w:color w:val="000000" w:themeColor="text1"/>
          <w:sz w:val="24"/>
          <w:szCs w:val="24"/>
        </w:rPr>
        <w:t xml:space="preserve"> </w:t>
      </w:r>
      <w:r w:rsidR="00A3534F" w:rsidRPr="00AD266F">
        <w:rPr>
          <w:rFonts w:cstheme="minorHAnsi"/>
          <w:sz w:val="24"/>
          <w:szCs w:val="24"/>
        </w:rPr>
        <w:t>see it.</w:t>
      </w:r>
      <w:r w:rsidR="00736C9B" w:rsidRPr="00AD266F">
        <w:rPr>
          <w:rFonts w:cstheme="minorHAnsi"/>
          <w:sz w:val="24"/>
          <w:szCs w:val="24"/>
        </w:rPr>
        <w:t xml:space="preserve"> </w:t>
      </w:r>
    </w:p>
    <w:p w14:paraId="14233C84" w14:textId="77777777" w:rsidR="005264EE" w:rsidRPr="00586CD2" w:rsidRDefault="005264EE" w:rsidP="00DD495C">
      <w:pPr>
        <w:pStyle w:val="ListParagraph"/>
        <w:numPr>
          <w:ilvl w:val="0"/>
          <w:numId w:val="8"/>
        </w:numPr>
        <w:spacing w:after="0" w:line="360" w:lineRule="auto"/>
        <w:ind w:left="0"/>
        <w:jc w:val="both"/>
        <w:rPr>
          <w:rFonts w:cstheme="minorHAnsi"/>
          <w:color w:val="000000" w:themeColor="text1"/>
          <w:sz w:val="24"/>
          <w:szCs w:val="24"/>
        </w:rPr>
      </w:pPr>
      <w:r w:rsidRPr="00586CD2">
        <w:rPr>
          <w:rFonts w:cstheme="minorHAnsi"/>
          <w:color w:val="000000" w:themeColor="text1"/>
          <w:sz w:val="24"/>
          <w:szCs w:val="24"/>
        </w:rPr>
        <w:t xml:space="preserve">Pay particular attention to personal, social, cultural, </w:t>
      </w:r>
      <w:r w:rsidRPr="00586CD2">
        <w:rPr>
          <w:rFonts w:cstheme="minorHAnsi"/>
          <w:color w:val="000000" w:themeColor="text1"/>
          <w:sz w:val="24"/>
          <w:szCs w:val="24"/>
          <w:lang w:val="en-GB"/>
        </w:rPr>
        <w:t>organisational</w:t>
      </w:r>
      <w:r w:rsidRPr="00586CD2">
        <w:rPr>
          <w:rFonts w:cstheme="minorHAnsi"/>
          <w:color w:val="000000" w:themeColor="text1"/>
          <w:sz w:val="24"/>
          <w:szCs w:val="24"/>
        </w:rPr>
        <w:t xml:space="preserve">, financial and political factors in order to avoid the inappropriate use of their influence. </w:t>
      </w:r>
    </w:p>
    <w:p w14:paraId="6AE3B3C3" w14:textId="6822F4EA" w:rsidR="005264EE" w:rsidRPr="00586CD2" w:rsidRDefault="005264EE" w:rsidP="00DD495C">
      <w:pPr>
        <w:pStyle w:val="ListParagraph"/>
        <w:numPr>
          <w:ilvl w:val="0"/>
          <w:numId w:val="8"/>
        </w:numPr>
        <w:spacing w:after="0" w:line="360" w:lineRule="auto"/>
        <w:ind w:left="0"/>
        <w:jc w:val="both"/>
        <w:rPr>
          <w:rFonts w:cstheme="minorHAnsi"/>
          <w:strike/>
          <w:color w:val="000000" w:themeColor="text1"/>
          <w:sz w:val="24"/>
          <w:szCs w:val="24"/>
        </w:rPr>
      </w:pPr>
      <w:r w:rsidRPr="00586CD2">
        <w:rPr>
          <w:rFonts w:cstheme="minorHAnsi"/>
          <w:color w:val="000000" w:themeColor="text1"/>
          <w:sz w:val="24"/>
          <w:szCs w:val="24"/>
        </w:rPr>
        <w:t>Not make undue</w:t>
      </w:r>
      <w:r w:rsidR="003C0EF5">
        <w:rPr>
          <w:rFonts w:cstheme="minorHAnsi"/>
          <w:color w:val="000000" w:themeColor="text1"/>
          <w:sz w:val="24"/>
          <w:szCs w:val="24"/>
        </w:rPr>
        <w:t xml:space="preserve"> or </w:t>
      </w:r>
      <w:r w:rsidRPr="00586CD2">
        <w:rPr>
          <w:rFonts w:cstheme="minorHAnsi"/>
          <w:color w:val="000000" w:themeColor="text1"/>
          <w:sz w:val="24"/>
          <w:szCs w:val="24"/>
        </w:rPr>
        <w:t>improper use of trust and possible situations of dependence of the recipients/</w:t>
      </w:r>
      <w:r w:rsidR="004F4EC3" w:rsidRPr="00586CD2">
        <w:rPr>
          <w:rFonts w:cstheme="minorHAnsi"/>
          <w:color w:val="000000" w:themeColor="text1"/>
          <w:sz w:val="24"/>
          <w:szCs w:val="24"/>
        </w:rPr>
        <w:t>trainees</w:t>
      </w:r>
      <w:r w:rsidRPr="00586CD2">
        <w:rPr>
          <w:rFonts w:cstheme="minorHAnsi"/>
          <w:color w:val="000000" w:themeColor="text1"/>
          <w:sz w:val="24"/>
          <w:szCs w:val="24"/>
        </w:rPr>
        <w:t xml:space="preserve"> in their professional services.</w:t>
      </w:r>
      <w:r w:rsidR="00A9555F" w:rsidRPr="00586CD2">
        <w:rPr>
          <w:rFonts w:cstheme="minorHAnsi"/>
          <w:color w:val="000000" w:themeColor="text1"/>
          <w:sz w:val="24"/>
          <w:szCs w:val="24"/>
        </w:rPr>
        <w:t xml:space="preserve"> Each member has to respect their professional code of ethics.</w:t>
      </w:r>
      <w:r w:rsidR="004319DF" w:rsidRPr="00586CD2">
        <w:rPr>
          <w:rFonts w:cstheme="minorHAnsi"/>
          <w:color w:val="000000" w:themeColor="text1"/>
          <w:sz w:val="24"/>
          <w:szCs w:val="24"/>
        </w:rPr>
        <w:t xml:space="preserve"> </w:t>
      </w:r>
    </w:p>
    <w:p w14:paraId="70454A8B" w14:textId="7670E981" w:rsidR="005A7C5B" w:rsidRPr="00586CD2" w:rsidRDefault="005A7C5B" w:rsidP="00DD495C">
      <w:pPr>
        <w:pStyle w:val="ListParagraph"/>
        <w:numPr>
          <w:ilvl w:val="0"/>
          <w:numId w:val="8"/>
        </w:numPr>
        <w:spacing w:after="0" w:line="360" w:lineRule="auto"/>
        <w:ind w:left="0"/>
        <w:jc w:val="both"/>
        <w:rPr>
          <w:rFonts w:cstheme="minorHAnsi"/>
          <w:strike/>
          <w:color w:val="000000" w:themeColor="text1"/>
          <w:sz w:val="24"/>
          <w:szCs w:val="24"/>
        </w:rPr>
      </w:pPr>
      <w:r w:rsidRPr="00586CD2">
        <w:rPr>
          <w:rFonts w:cstheme="minorHAnsi"/>
          <w:color w:val="000000" w:themeColor="text1"/>
          <w:sz w:val="24"/>
          <w:szCs w:val="24"/>
        </w:rPr>
        <w:t>Implement guarantees of protection for the person</w:t>
      </w:r>
      <w:r w:rsidR="003D587B" w:rsidRPr="00586CD2">
        <w:rPr>
          <w:rFonts w:cstheme="minorHAnsi"/>
          <w:color w:val="000000" w:themeColor="text1"/>
          <w:sz w:val="24"/>
          <w:szCs w:val="24"/>
        </w:rPr>
        <w:t>/recipient/member</w:t>
      </w:r>
      <w:r w:rsidRPr="00586CD2">
        <w:rPr>
          <w:rFonts w:cstheme="minorHAnsi"/>
          <w:color w:val="000000" w:themeColor="text1"/>
          <w:sz w:val="24"/>
          <w:szCs w:val="24"/>
        </w:rPr>
        <w:t xml:space="preserve"> concerned during</w:t>
      </w:r>
      <w:r w:rsidRPr="00586CD2">
        <w:rPr>
          <w:rStyle w:val="apple-converted-space"/>
          <w:rFonts w:cstheme="minorHAnsi"/>
          <w:color w:val="000000" w:themeColor="text1"/>
          <w:sz w:val="24"/>
          <w:szCs w:val="24"/>
        </w:rPr>
        <w:t> </w:t>
      </w:r>
      <w:r w:rsidRPr="00586CD2">
        <w:rPr>
          <w:rFonts w:cstheme="minorHAnsi"/>
          <w:color w:val="000000" w:themeColor="text1"/>
          <w:sz w:val="24"/>
          <w:szCs w:val="24"/>
        </w:rPr>
        <w:t>the establishment and use of documentation systems.</w:t>
      </w:r>
      <w:r w:rsidR="004319DF" w:rsidRPr="00586CD2">
        <w:rPr>
          <w:rFonts w:cstheme="minorHAnsi"/>
          <w:color w:val="000000" w:themeColor="text1"/>
          <w:sz w:val="24"/>
          <w:szCs w:val="24"/>
        </w:rPr>
        <w:t xml:space="preserve"> </w:t>
      </w:r>
    </w:p>
    <w:p w14:paraId="0B7E4C8D" w14:textId="375A46F9" w:rsidR="005A7C5B" w:rsidRPr="00586CD2" w:rsidRDefault="003D587B" w:rsidP="00DD495C">
      <w:pPr>
        <w:pStyle w:val="ListParagraph"/>
        <w:numPr>
          <w:ilvl w:val="0"/>
          <w:numId w:val="8"/>
        </w:numPr>
        <w:spacing w:after="0" w:line="360" w:lineRule="auto"/>
        <w:ind w:left="0"/>
        <w:jc w:val="both"/>
        <w:rPr>
          <w:rFonts w:cstheme="minorHAnsi"/>
          <w:color w:val="000000" w:themeColor="text1"/>
          <w:kern w:val="0"/>
          <w:sz w:val="24"/>
          <w:szCs w:val="24"/>
          <w:lang w:val="en-GB"/>
        </w:rPr>
      </w:pPr>
      <w:r w:rsidRPr="00586CD2">
        <w:rPr>
          <w:rFonts w:cstheme="minorHAnsi"/>
          <w:color w:val="000000" w:themeColor="text1"/>
          <w:sz w:val="24"/>
          <w:szCs w:val="24"/>
        </w:rPr>
        <w:t>D</w:t>
      </w:r>
      <w:r w:rsidR="00702E28" w:rsidRPr="00586CD2">
        <w:rPr>
          <w:rFonts w:cstheme="minorHAnsi"/>
          <w:color w:val="000000" w:themeColor="text1"/>
          <w:sz w:val="24"/>
          <w:szCs w:val="24"/>
        </w:rPr>
        <w:t>o not engage in misconduct aimed at gaining</w:t>
      </w:r>
      <w:r w:rsidR="004F4EC3" w:rsidRPr="00586CD2">
        <w:rPr>
          <w:rFonts w:cstheme="minorHAnsi"/>
          <w:color w:val="000000" w:themeColor="text1"/>
          <w:sz w:val="24"/>
          <w:szCs w:val="24"/>
        </w:rPr>
        <w:t xml:space="preserve"> facilitation or collaboration</w:t>
      </w:r>
      <w:r w:rsidR="00233714" w:rsidRPr="00586CD2">
        <w:rPr>
          <w:rFonts w:cstheme="minorHAnsi"/>
          <w:color w:val="000000" w:themeColor="text1"/>
          <w:sz w:val="24"/>
          <w:szCs w:val="24"/>
        </w:rPr>
        <w:t xml:space="preserve"> or financial benefit</w:t>
      </w:r>
      <w:r w:rsidR="00787693" w:rsidRPr="00586CD2">
        <w:rPr>
          <w:rFonts w:cstheme="minorHAnsi"/>
          <w:color w:val="000000" w:themeColor="text1"/>
          <w:sz w:val="24"/>
          <w:szCs w:val="24"/>
        </w:rPr>
        <w:t>.</w:t>
      </w:r>
      <w:r w:rsidR="00702E28" w:rsidRPr="00586CD2">
        <w:rPr>
          <w:rStyle w:val="apple-converted-space"/>
          <w:rFonts w:cstheme="minorHAnsi"/>
          <w:color w:val="000000" w:themeColor="text1"/>
          <w:sz w:val="24"/>
          <w:szCs w:val="24"/>
        </w:rPr>
        <w:t> </w:t>
      </w:r>
      <w:r w:rsidR="00736C9B" w:rsidRPr="00586CD2">
        <w:rPr>
          <w:rFonts w:cstheme="minorHAnsi"/>
          <w:color w:val="000000" w:themeColor="text1"/>
          <w:kern w:val="0"/>
          <w:sz w:val="24"/>
          <w:szCs w:val="24"/>
          <w:lang w:val="en-GB"/>
        </w:rPr>
        <w:t xml:space="preserve"> </w:t>
      </w:r>
    </w:p>
    <w:p w14:paraId="01AA7844" w14:textId="66AE764D" w:rsidR="00233714" w:rsidRPr="00586CD2" w:rsidRDefault="003C0EF5" w:rsidP="00DD495C">
      <w:pPr>
        <w:pStyle w:val="ListParagraph"/>
        <w:numPr>
          <w:ilvl w:val="0"/>
          <w:numId w:val="8"/>
        </w:numPr>
        <w:spacing w:after="0" w:line="360" w:lineRule="auto"/>
        <w:ind w:left="0"/>
        <w:jc w:val="both"/>
        <w:rPr>
          <w:rFonts w:cstheme="minorHAnsi"/>
          <w:color w:val="000000" w:themeColor="text1"/>
          <w:sz w:val="24"/>
          <w:szCs w:val="24"/>
        </w:rPr>
      </w:pPr>
      <w:r>
        <w:rPr>
          <w:rFonts w:cstheme="minorHAnsi"/>
          <w:color w:val="000000" w:themeColor="text1"/>
          <w:kern w:val="0"/>
          <w:sz w:val="24"/>
          <w:szCs w:val="24"/>
          <w:lang w:val="en-GB"/>
        </w:rPr>
        <w:t>Never</w:t>
      </w:r>
      <w:r w:rsidR="005264EE" w:rsidRPr="00586CD2">
        <w:rPr>
          <w:rFonts w:cstheme="minorHAnsi"/>
          <w:color w:val="000000" w:themeColor="text1"/>
          <w:kern w:val="0"/>
          <w:sz w:val="24"/>
          <w:szCs w:val="24"/>
          <w:lang w:val="en-GB"/>
        </w:rPr>
        <w:t xml:space="preserve"> use or adapt someone else's images or written content without permission</w:t>
      </w:r>
      <w:r>
        <w:rPr>
          <w:rFonts w:cstheme="minorHAnsi"/>
          <w:color w:val="000000" w:themeColor="text1"/>
          <w:kern w:val="0"/>
          <w:sz w:val="24"/>
          <w:szCs w:val="24"/>
          <w:lang w:val="en-GB"/>
        </w:rPr>
        <w:t xml:space="preserve"> from </w:t>
      </w:r>
      <w:r w:rsidR="004B4C64">
        <w:rPr>
          <w:rFonts w:cstheme="minorHAnsi"/>
          <w:color w:val="000000" w:themeColor="text1"/>
          <w:kern w:val="0"/>
          <w:sz w:val="24"/>
          <w:szCs w:val="24"/>
          <w:lang w:val="en-GB"/>
        </w:rPr>
        <w:t>them</w:t>
      </w:r>
      <w:r w:rsidR="005264EE" w:rsidRPr="00586CD2">
        <w:rPr>
          <w:rFonts w:cstheme="minorHAnsi"/>
          <w:color w:val="000000" w:themeColor="text1"/>
          <w:kern w:val="0"/>
          <w:sz w:val="24"/>
          <w:szCs w:val="24"/>
          <w:lang w:val="en-GB"/>
        </w:rPr>
        <w:t xml:space="preserve">. </w:t>
      </w:r>
    </w:p>
    <w:p w14:paraId="5C0B7181" w14:textId="63B6EF01" w:rsidR="003D587B" w:rsidRPr="00586CD2" w:rsidRDefault="00DD495C" w:rsidP="00DD495C">
      <w:pPr>
        <w:pStyle w:val="ListParagraph"/>
        <w:numPr>
          <w:ilvl w:val="0"/>
          <w:numId w:val="8"/>
        </w:numPr>
        <w:spacing w:after="0" w:line="360" w:lineRule="auto"/>
        <w:ind w:left="0"/>
        <w:jc w:val="both"/>
        <w:rPr>
          <w:rFonts w:cstheme="minorHAnsi"/>
          <w:color w:val="000000" w:themeColor="text1"/>
          <w:sz w:val="24"/>
          <w:szCs w:val="24"/>
        </w:rPr>
      </w:pPr>
      <w:r>
        <w:rPr>
          <w:rFonts w:cstheme="minorHAnsi"/>
          <w:color w:val="000000" w:themeColor="text1"/>
          <w:kern w:val="0"/>
          <w:sz w:val="24"/>
          <w:szCs w:val="24"/>
          <w:lang w:val="en-GB"/>
        </w:rPr>
        <w:t>A</w:t>
      </w:r>
      <w:r w:rsidR="005264EE" w:rsidRPr="00586CD2">
        <w:rPr>
          <w:rFonts w:cstheme="minorHAnsi"/>
          <w:color w:val="000000" w:themeColor="text1"/>
          <w:kern w:val="0"/>
          <w:sz w:val="24"/>
          <w:szCs w:val="24"/>
          <w:lang w:val="en-GB"/>
        </w:rPr>
        <w:t>cknowledge the source/author/resource citation, where permission has been given to reproduce content</w:t>
      </w:r>
      <w:r>
        <w:rPr>
          <w:rFonts w:cstheme="minorHAnsi"/>
          <w:color w:val="000000" w:themeColor="text1"/>
          <w:kern w:val="0"/>
          <w:sz w:val="24"/>
          <w:szCs w:val="24"/>
          <w:lang w:val="en-GB"/>
        </w:rPr>
        <w:t xml:space="preserve"> as not </w:t>
      </w:r>
      <w:r w:rsidR="004B4C64">
        <w:rPr>
          <w:rFonts w:cstheme="minorHAnsi"/>
          <w:color w:val="000000" w:themeColor="text1"/>
          <w:kern w:val="0"/>
          <w:sz w:val="24"/>
          <w:szCs w:val="24"/>
          <w:lang w:val="en-GB"/>
        </w:rPr>
        <w:t xml:space="preserve">to </w:t>
      </w:r>
      <w:r>
        <w:rPr>
          <w:rFonts w:cstheme="minorHAnsi"/>
          <w:color w:val="000000" w:themeColor="text1"/>
          <w:kern w:val="0"/>
          <w:sz w:val="24"/>
          <w:szCs w:val="24"/>
          <w:lang w:val="en-GB"/>
        </w:rPr>
        <w:t>do so is</w:t>
      </w:r>
      <w:r w:rsidR="005264EE" w:rsidRPr="00586CD2">
        <w:rPr>
          <w:rFonts w:cstheme="minorHAnsi"/>
          <w:color w:val="000000" w:themeColor="text1"/>
          <w:kern w:val="0"/>
          <w:sz w:val="24"/>
          <w:szCs w:val="24"/>
          <w:lang w:val="en-GB"/>
        </w:rPr>
        <w:t xml:space="preserve"> considered a breach of copyright.</w:t>
      </w:r>
      <w:r w:rsidR="004319DF" w:rsidRPr="00586CD2">
        <w:rPr>
          <w:rFonts w:cstheme="minorHAnsi"/>
          <w:color w:val="000000" w:themeColor="text1"/>
          <w:kern w:val="0"/>
          <w:sz w:val="24"/>
          <w:szCs w:val="24"/>
          <w:lang w:val="en-GB"/>
        </w:rPr>
        <w:t xml:space="preserve"> </w:t>
      </w:r>
      <w:r w:rsidR="00233714" w:rsidRPr="00586CD2">
        <w:rPr>
          <w:rFonts w:cstheme="minorHAnsi"/>
          <w:color w:val="000000" w:themeColor="text1"/>
          <w:kern w:val="0"/>
          <w:sz w:val="24"/>
          <w:szCs w:val="24"/>
          <w:lang w:val="en-GB"/>
        </w:rPr>
        <w:t xml:space="preserve"> </w:t>
      </w:r>
    </w:p>
    <w:p w14:paraId="4CC3ED88" w14:textId="77777777" w:rsidR="00E94689" w:rsidRPr="00E94689" w:rsidRDefault="00A417BA" w:rsidP="00E94689">
      <w:pPr>
        <w:pStyle w:val="ListParagraph"/>
        <w:numPr>
          <w:ilvl w:val="0"/>
          <w:numId w:val="8"/>
        </w:numPr>
        <w:spacing w:after="0" w:line="360" w:lineRule="auto"/>
        <w:ind w:left="0"/>
        <w:jc w:val="both"/>
        <w:rPr>
          <w:rFonts w:eastAsia="Times New Roman" w:cstheme="minorHAnsi"/>
          <w:color w:val="000000" w:themeColor="text1"/>
          <w:kern w:val="0"/>
        </w:rPr>
      </w:pPr>
      <w:r w:rsidRPr="00586CD2">
        <w:rPr>
          <w:rFonts w:cstheme="minorHAnsi"/>
          <w:color w:val="000000" w:themeColor="text1"/>
          <w:kern w:val="0"/>
          <w:sz w:val="24"/>
          <w:szCs w:val="24"/>
        </w:rPr>
        <w:t xml:space="preserve">Do </w:t>
      </w:r>
      <w:r w:rsidRPr="00586CD2">
        <w:rPr>
          <w:rFonts w:cstheme="minorHAnsi"/>
          <w:color w:val="000000" w:themeColor="text1"/>
          <w:kern w:val="0"/>
          <w:sz w:val="24"/>
          <w:szCs w:val="24"/>
          <w:lang w:val="en-GB"/>
        </w:rPr>
        <w:t>n</w:t>
      </w:r>
      <w:r w:rsidR="003D587B" w:rsidRPr="00586CD2">
        <w:rPr>
          <w:rFonts w:cstheme="minorHAnsi"/>
          <w:color w:val="000000" w:themeColor="text1"/>
          <w:kern w:val="0"/>
          <w:sz w:val="24"/>
          <w:szCs w:val="24"/>
          <w:lang w:val="en-GB"/>
        </w:rPr>
        <w:t>ot breach confidentiality in a</w:t>
      </w:r>
      <w:r w:rsidR="005264EE" w:rsidRPr="00586CD2">
        <w:rPr>
          <w:rFonts w:cstheme="minorHAnsi"/>
          <w:color w:val="000000" w:themeColor="text1"/>
          <w:kern w:val="0"/>
          <w:sz w:val="24"/>
          <w:szCs w:val="24"/>
          <w:lang w:val="en-GB"/>
        </w:rPr>
        <w:t xml:space="preserve">ny communications </w:t>
      </w:r>
      <w:r w:rsidR="003D587B" w:rsidRPr="00586CD2">
        <w:rPr>
          <w:rFonts w:cstheme="minorHAnsi"/>
          <w:color w:val="000000" w:themeColor="text1"/>
          <w:kern w:val="0"/>
          <w:sz w:val="24"/>
          <w:szCs w:val="24"/>
          <w:lang w:val="en-GB"/>
        </w:rPr>
        <w:t>made</w:t>
      </w:r>
      <w:r w:rsidR="005264EE" w:rsidRPr="00586CD2">
        <w:rPr>
          <w:rFonts w:cstheme="minorHAnsi"/>
          <w:color w:val="000000" w:themeColor="text1"/>
          <w:kern w:val="0"/>
          <w:sz w:val="24"/>
          <w:szCs w:val="24"/>
          <w:lang w:val="en-GB"/>
        </w:rPr>
        <w:t xml:space="preserve"> in a personal capacity</w:t>
      </w:r>
      <w:r w:rsidR="00233714" w:rsidRPr="00586CD2">
        <w:rPr>
          <w:rFonts w:cstheme="minorHAnsi"/>
          <w:color w:val="000000" w:themeColor="text1"/>
          <w:kern w:val="0"/>
          <w:sz w:val="24"/>
          <w:szCs w:val="24"/>
          <w:lang w:val="en-GB"/>
        </w:rPr>
        <w:t xml:space="preserve"> </w:t>
      </w:r>
      <w:r w:rsidRPr="00586CD2">
        <w:rPr>
          <w:rFonts w:cstheme="minorHAnsi"/>
          <w:color w:val="000000" w:themeColor="text1"/>
          <w:kern w:val="0"/>
          <w:sz w:val="24"/>
          <w:szCs w:val="24"/>
          <w:lang w:val="en-GB"/>
        </w:rPr>
        <w:t xml:space="preserve">in </w:t>
      </w:r>
      <w:proofErr w:type="spellStart"/>
      <w:r w:rsidRPr="00586CD2">
        <w:rPr>
          <w:rFonts w:cstheme="minorHAnsi"/>
          <w:color w:val="000000" w:themeColor="text1"/>
          <w:kern w:val="0"/>
          <w:sz w:val="24"/>
          <w:szCs w:val="24"/>
          <w:lang w:val="en-GB"/>
        </w:rPr>
        <w:t>GASi</w:t>
      </w:r>
      <w:proofErr w:type="spellEnd"/>
      <w:r w:rsidRPr="00586CD2">
        <w:rPr>
          <w:rFonts w:cstheme="minorHAnsi"/>
          <w:color w:val="000000" w:themeColor="text1"/>
          <w:kern w:val="0"/>
          <w:sz w:val="24"/>
          <w:szCs w:val="24"/>
          <w:lang w:val="en-GB"/>
        </w:rPr>
        <w:t xml:space="preserve"> activities e.g. small, median</w:t>
      </w:r>
      <w:r w:rsidR="00791C90">
        <w:rPr>
          <w:rFonts w:cstheme="minorHAnsi"/>
          <w:color w:val="000000" w:themeColor="text1"/>
          <w:kern w:val="0"/>
          <w:sz w:val="24"/>
          <w:szCs w:val="24"/>
          <w:lang w:val="en-GB"/>
        </w:rPr>
        <w:t xml:space="preserve"> (name of specific type of group analytic group)</w:t>
      </w:r>
      <w:r w:rsidRPr="00586CD2">
        <w:rPr>
          <w:rFonts w:cstheme="minorHAnsi"/>
          <w:color w:val="000000" w:themeColor="text1"/>
          <w:kern w:val="0"/>
          <w:sz w:val="24"/>
          <w:szCs w:val="24"/>
          <w:lang w:val="en-GB"/>
        </w:rPr>
        <w:t xml:space="preserve"> and large groups</w:t>
      </w:r>
      <w:r w:rsidR="003D587B" w:rsidRPr="00586CD2">
        <w:rPr>
          <w:rFonts w:cstheme="minorHAnsi"/>
          <w:color w:val="000000" w:themeColor="text1"/>
          <w:kern w:val="0"/>
          <w:sz w:val="24"/>
          <w:szCs w:val="24"/>
          <w:lang w:val="en-GB"/>
        </w:rPr>
        <w:t>.</w:t>
      </w:r>
      <w:r w:rsidR="005264EE" w:rsidRPr="00586CD2">
        <w:rPr>
          <w:rFonts w:cstheme="minorHAnsi"/>
          <w:color w:val="000000" w:themeColor="text1"/>
          <w:kern w:val="0"/>
          <w:sz w:val="24"/>
          <w:szCs w:val="24"/>
          <w:lang w:val="en-GB"/>
        </w:rPr>
        <w:t xml:space="preserve"> </w:t>
      </w:r>
    </w:p>
    <w:p w14:paraId="35EC7533" w14:textId="61BD8E95" w:rsidR="00E94689" w:rsidRPr="00E94689" w:rsidRDefault="00E94689" w:rsidP="00E94689">
      <w:pPr>
        <w:pStyle w:val="ListParagraph"/>
        <w:numPr>
          <w:ilvl w:val="0"/>
          <w:numId w:val="8"/>
        </w:numPr>
        <w:spacing w:after="0" w:line="360" w:lineRule="auto"/>
        <w:ind w:left="0"/>
        <w:jc w:val="both"/>
        <w:rPr>
          <w:rFonts w:eastAsia="Times New Roman" w:cstheme="minorHAnsi"/>
          <w:color w:val="000000" w:themeColor="text1"/>
          <w:kern w:val="0"/>
        </w:rPr>
      </w:pPr>
      <w:proofErr w:type="spellStart"/>
      <w:r w:rsidRPr="00E94689">
        <w:rPr>
          <w:rFonts w:cstheme="minorHAnsi"/>
          <w:color w:val="000000" w:themeColor="text1"/>
        </w:rPr>
        <w:t>GASi</w:t>
      </w:r>
      <w:proofErr w:type="spellEnd"/>
      <w:r w:rsidRPr="00E94689">
        <w:rPr>
          <w:rFonts w:cstheme="minorHAnsi"/>
          <w:color w:val="000000" w:themeColor="text1"/>
        </w:rPr>
        <w:t xml:space="preserve"> members are expected to avoid use of </w:t>
      </w:r>
      <w:proofErr w:type="spellStart"/>
      <w:r w:rsidRPr="00E94689">
        <w:rPr>
          <w:rFonts w:cstheme="minorHAnsi"/>
          <w:color w:val="000000" w:themeColor="text1"/>
        </w:rPr>
        <w:t>GASi’s</w:t>
      </w:r>
      <w:proofErr w:type="spellEnd"/>
      <w:r w:rsidRPr="00E94689">
        <w:rPr>
          <w:rFonts w:cstheme="minorHAnsi"/>
          <w:color w:val="000000" w:themeColor="text1"/>
        </w:rPr>
        <w:t xml:space="preserve"> resources to access personal details, email addresses or other personal data</w:t>
      </w:r>
      <w:r>
        <w:rPr>
          <w:rFonts w:cstheme="minorHAnsi"/>
          <w:color w:val="000000" w:themeColor="text1"/>
        </w:rPr>
        <w:t xml:space="preserve"> and adhere to GDPR guidelines on data protection.</w:t>
      </w:r>
    </w:p>
    <w:p w14:paraId="2564D81F" w14:textId="77777777" w:rsidR="00A417BA" w:rsidRPr="00586CD2" w:rsidRDefault="00A417BA" w:rsidP="00DD495C">
      <w:pPr>
        <w:pStyle w:val="ListParagraph"/>
        <w:spacing w:after="0" w:line="360" w:lineRule="auto"/>
        <w:ind w:left="0"/>
        <w:jc w:val="both"/>
        <w:rPr>
          <w:rFonts w:cstheme="minorHAnsi"/>
          <w:color w:val="0070C0"/>
          <w:kern w:val="0"/>
          <w:sz w:val="24"/>
          <w:szCs w:val="24"/>
          <w:lang w:val="en-GB"/>
        </w:rPr>
      </w:pPr>
    </w:p>
    <w:p w14:paraId="59DF236D" w14:textId="416045DC" w:rsidR="005264EE" w:rsidRPr="00DD495C" w:rsidRDefault="005264EE" w:rsidP="00DD495C">
      <w:pPr>
        <w:pStyle w:val="ListParagraph"/>
        <w:spacing w:after="0" w:line="360" w:lineRule="auto"/>
        <w:ind w:left="0"/>
        <w:jc w:val="both"/>
        <w:rPr>
          <w:rFonts w:eastAsia="Times New Roman" w:cstheme="minorHAnsi"/>
          <w:color w:val="000000" w:themeColor="text1"/>
          <w:kern w:val="0"/>
          <w:sz w:val="24"/>
          <w:szCs w:val="24"/>
        </w:rPr>
      </w:pPr>
      <w:r w:rsidRPr="00DD495C">
        <w:rPr>
          <w:rFonts w:cstheme="minorHAnsi"/>
          <w:b/>
          <w:bCs/>
          <w:kern w:val="0"/>
          <w:sz w:val="24"/>
          <w:szCs w:val="24"/>
          <w:lang w:val="en-GB"/>
        </w:rPr>
        <w:t>Discrimination and harassment</w:t>
      </w:r>
    </w:p>
    <w:p w14:paraId="29D9C0F3" w14:textId="12E5399B" w:rsidR="005264EE" w:rsidRDefault="005264EE" w:rsidP="00DD495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inorHAnsi" w:eastAsiaTheme="minorHAnsi" w:hAnsiTheme="minorHAnsi" w:cstheme="minorHAnsi"/>
          <w:color w:val="auto"/>
          <w:kern w:val="0"/>
          <w:bdr w:val="none" w:sz="0" w:space="0" w:color="auto"/>
          <w:lang w:val="en-GB" w:eastAsia="en-US"/>
          <w14:ligatures w14:val="standardContextual"/>
        </w:rPr>
      </w:pPr>
      <w:r w:rsidRPr="00586CD2">
        <w:rPr>
          <w:rFonts w:asciiTheme="minorHAnsi" w:eastAsiaTheme="minorHAnsi" w:hAnsiTheme="minorHAnsi" w:cstheme="minorHAnsi"/>
          <w:color w:val="auto"/>
          <w:kern w:val="0"/>
          <w:bdr w:val="none" w:sz="0" w:space="0" w:color="auto"/>
          <w:lang w:val="en-GB" w:eastAsia="en-US"/>
          <w14:ligatures w14:val="standardContextual"/>
        </w:rPr>
        <w:t xml:space="preserve">Members and staff should not post content that could be considered discriminatory against, or bullying or harassment of, any individual, on either an official GASi social media channel or a personal account. </w:t>
      </w:r>
      <w:r w:rsidR="004B4C64">
        <w:rPr>
          <w:rFonts w:asciiTheme="minorHAnsi" w:eastAsiaTheme="minorHAnsi" w:hAnsiTheme="minorHAnsi" w:cstheme="minorHAnsi"/>
          <w:color w:val="000000" w:themeColor="text1"/>
          <w:kern w:val="0"/>
          <w:bdr w:val="none" w:sz="0" w:space="0" w:color="auto"/>
          <w:lang w:val="en-GB" w:eastAsia="en-US"/>
          <w14:ligatures w14:val="standardContextual"/>
        </w:rPr>
        <w:t xml:space="preserve">Members must </w:t>
      </w:r>
      <w:r w:rsidR="00DD495C">
        <w:rPr>
          <w:rFonts w:asciiTheme="minorHAnsi" w:eastAsiaTheme="minorHAnsi" w:hAnsiTheme="minorHAnsi" w:cstheme="minorHAnsi"/>
          <w:color w:val="000000" w:themeColor="text1"/>
          <w:kern w:val="0"/>
          <w:bdr w:val="none" w:sz="0" w:space="0" w:color="auto"/>
          <w:lang w:val="en-GB" w:eastAsia="en-US"/>
          <w14:ligatures w14:val="standardContextual"/>
        </w:rPr>
        <w:t>not</w:t>
      </w:r>
      <w:r w:rsidR="007816CE" w:rsidRPr="00586CD2">
        <w:rPr>
          <w:rFonts w:asciiTheme="minorHAnsi" w:eastAsiaTheme="minorHAnsi" w:hAnsiTheme="minorHAnsi" w:cstheme="minorHAnsi"/>
          <w:color w:val="0070C0"/>
          <w:kern w:val="0"/>
          <w:bdr w:val="none" w:sz="0" w:space="0" w:color="auto"/>
          <w:lang w:val="en-GB" w:eastAsia="en-US"/>
          <w14:ligatures w14:val="standardContextual"/>
        </w:rPr>
        <w:t xml:space="preserve"> </w:t>
      </w:r>
      <w:r w:rsidR="007816CE" w:rsidRPr="00586CD2">
        <w:rPr>
          <w:rFonts w:asciiTheme="minorHAnsi" w:hAnsiTheme="minorHAnsi" w:cstheme="minorHAnsi"/>
          <w:lang w:val="en-US"/>
        </w:rPr>
        <w:t>b</w:t>
      </w:r>
      <w:r w:rsidRPr="00586CD2">
        <w:rPr>
          <w:rFonts w:asciiTheme="minorHAnsi" w:hAnsiTheme="minorHAnsi" w:cstheme="minorHAnsi"/>
          <w:lang w:val="en-US"/>
        </w:rPr>
        <w:t>ehave in a way which is likely to cause harm or distress to other</w:t>
      </w:r>
      <w:r w:rsidRPr="00586CD2">
        <w:rPr>
          <w:rFonts w:asciiTheme="minorHAnsi" w:hAnsiTheme="minorHAnsi" w:cstheme="minorHAnsi"/>
          <w:color w:val="000000" w:themeColor="text1"/>
          <w:lang w:val="en-US"/>
        </w:rPr>
        <w:t>s.</w:t>
      </w:r>
      <w:r w:rsidR="004F4EC3" w:rsidRPr="00586CD2">
        <w:rPr>
          <w:rFonts w:asciiTheme="minorHAnsi" w:hAnsiTheme="minorHAnsi" w:cstheme="minorHAnsi"/>
          <w:color w:val="000000" w:themeColor="text1"/>
          <w:lang w:val="en-US"/>
        </w:rPr>
        <w:t xml:space="preserve"> </w:t>
      </w:r>
      <w:r w:rsidR="004F4EC3" w:rsidRPr="00586CD2">
        <w:rPr>
          <w:rFonts w:asciiTheme="minorHAnsi" w:eastAsiaTheme="minorHAnsi" w:hAnsiTheme="minorHAnsi" w:cstheme="minorHAnsi"/>
          <w:color w:val="auto"/>
          <w:kern w:val="0"/>
          <w:bdr w:val="none" w:sz="0" w:space="0" w:color="auto"/>
          <w:lang w:val="en-GB" w:eastAsia="en-US"/>
          <w14:ligatures w14:val="standardContextual"/>
        </w:rPr>
        <w:t xml:space="preserve">Bullying behaviour causes harm or distress, </w:t>
      </w:r>
      <w:r w:rsidR="009F0B42" w:rsidRPr="00586CD2">
        <w:rPr>
          <w:rFonts w:asciiTheme="minorHAnsi" w:eastAsiaTheme="minorHAnsi" w:hAnsiTheme="minorHAnsi" w:cstheme="minorHAnsi"/>
          <w:color w:val="auto"/>
          <w:kern w:val="0"/>
          <w:bdr w:val="none" w:sz="0" w:space="0" w:color="auto"/>
          <w:lang w:val="en-GB" w:eastAsia="en-US"/>
          <w14:ligatures w14:val="standardContextual"/>
        </w:rPr>
        <w:t xml:space="preserve">especially if </w:t>
      </w:r>
      <w:r w:rsidR="004F4EC3" w:rsidRPr="00586CD2">
        <w:rPr>
          <w:rFonts w:asciiTheme="minorHAnsi" w:eastAsiaTheme="minorHAnsi" w:hAnsiTheme="minorHAnsi" w:cstheme="minorHAnsi"/>
          <w:color w:val="auto"/>
          <w:kern w:val="0"/>
          <w:bdr w:val="none" w:sz="0" w:space="0" w:color="auto"/>
          <w:lang w:val="en-GB" w:eastAsia="en-US"/>
          <w14:ligatures w14:val="standardContextual"/>
        </w:rPr>
        <w:t>it persists in term</w:t>
      </w:r>
      <w:r w:rsidR="00DD495C">
        <w:rPr>
          <w:rFonts w:asciiTheme="minorHAnsi" w:eastAsiaTheme="minorHAnsi" w:hAnsiTheme="minorHAnsi" w:cstheme="minorHAnsi"/>
          <w:color w:val="auto"/>
          <w:kern w:val="0"/>
          <w:bdr w:val="none" w:sz="0" w:space="0" w:color="auto"/>
          <w:lang w:val="en-GB" w:eastAsia="en-US"/>
          <w14:ligatures w14:val="standardContextual"/>
        </w:rPr>
        <w:t>s</w:t>
      </w:r>
      <w:r w:rsidR="004F4EC3" w:rsidRPr="00586CD2">
        <w:rPr>
          <w:rFonts w:asciiTheme="minorHAnsi" w:eastAsiaTheme="minorHAnsi" w:hAnsiTheme="minorHAnsi" w:cstheme="minorHAnsi"/>
          <w:color w:val="auto"/>
          <w:kern w:val="0"/>
          <w:bdr w:val="none" w:sz="0" w:space="0" w:color="auto"/>
          <w:lang w:val="en-GB" w:eastAsia="en-US"/>
          <w14:ligatures w14:val="standardContextual"/>
        </w:rPr>
        <w:t xml:space="preserve"> o</w:t>
      </w:r>
      <w:r w:rsidR="009F0B42" w:rsidRPr="00586CD2">
        <w:rPr>
          <w:rFonts w:asciiTheme="minorHAnsi" w:eastAsiaTheme="minorHAnsi" w:hAnsiTheme="minorHAnsi" w:cstheme="minorHAnsi"/>
          <w:color w:val="auto"/>
          <w:kern w:val="0"/>
          <w:bdr w:val="none" w:sz="0" w:space="0" w:color="auto"/>
          <w:lang w:val="en-GB" w:eastAsia="en-US"/>
          <w14:ligatures w14:val="standardContextual"/>
        </w:rPr>
        <w:t>f</w:t>
      </w:r>
      <w:r w:rsidR="004F4EC3" w:rsidRPr="00586CD2">
        <w:rPr>
          <w:rFonts w:asciiTheme="minorHAnsi" w:eastAsiaTheme="minorHAnsi" w:hAnsiTheme="minorHAnsi" w:cstheme="minorHAnsi"/>
          <w:color w:val="auto"/>
          <w:kern w:val="0"/>
          <w:bdr w:val="none" w:sz="0" w:space="0" w:color="auto"/>
          <w:lang w:val="en-GB" w:eastAsia="en-US"/>
          <w14:ligatures w14:val="standardContextual"/>
        </w:rPr>
        <w:t xml:space="preserve"> frequency and duration. It is characterised by imbalance of power between the perpetrator and the victim/target and by the victims’ inability to defend themselves.</w:t>
      </w:r>
    </w:p>
    <w:p w14:paraId="1500F942" w14:textId="77777777" w:rsidR="00DD495C" w:rsidRPr="00586CD2" w:rsidRDefault="00DD495C" w:rsidP="007816CE">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inorHAnsi" w:eastAsiaTheme="minorHAnsi" w:hAnsiTheme="minorHAnsi" w:cstheme="minorHAnsi"/>
          <w:color w:val="auto"/>
          <w:kern w:val="0"/>
          <w:bdr w:val="none" w:sz="0" w:space="0" w:color="auto"/>
          <w:lang w:val="en-GB" w:eastAsia="en-US"/>
          <w14:ligatures w14:val="standardContextual"/>
        </w:rPr>
      </w:pPr>
    </w:p>
    <w:p w14:paraId="21CBF38F" w14:textId="2B07F13A" w:rsidR="005264EE" w:rsidRPr="00586CD2" w:rsidRDefault="009F0B42" w:rsidP="005264EE">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eastAsiaTheme="minorHAnsi" w:hAnsiTheme="minorHAnsi" w:cstheme="minorHAnsi"/>
          <w:b/>
          <w:bCs/>
          <w:color w:val="auto"/>
          <w:kern w:val="0"/>
          <w:bdr w:val="none" w:sz="0" w:space="0" w:color="auto"/>
          <w:lang w:val="en-GB" w:eastAsia="en-US"/>
          <w14:ligatures w14:val="standardContextual"/>
        </w:rPr>
      </w:pPr>
      <w:r w:rsidRPr="00586CD2">
        <w:rPr>
          <w:rFonts w:asciiTheme="minorHAnsi" w:eastAsiaTheme="minorHAnsi" w:hAnsiTheme="minorHAnsi" w:cstheme="minorHAnsi"/>
          <w:b/>
          <w:bCs/>
          <w:color w:val="auto"/>
          <w:kern w:val="0"/>
          <w:bdr w:val="none" w:sz="0" w:space="0" w:color="auto"/>
          <w:lang w:val="en-GB" w:eastAsia="en-US"/>
          <w14:ligatures w14:val="standardContextual"/>
        </w:rPr>
        <w:t>E</w:t>
      </w:r>
      <w:r w:rsidR="005264EE" w:rsidRPr="00586CD2">
        <w:rPr>
          <w:rFonts w:asciiTheme="minorHAnsi" w:eastAsiaTheme="minorHAnsi" w:hAnsiTheme="minorHAnsi" w:cstheme="minorHAnsi"/>
          <w:b/>
          <w:bCs/>
          <w:color w:val="auto"/>
          <w:kern w:val="0"/>
          <w:bdr w:val="none" w:sz="0" w:space="0" w:color="auto"/>
          <w:lang w:val="en-GB" w:eastAsia="en-US"/>
          <w14:ligatures w14:val="standardContextual"/>
        </w:rPr>
        <w:t>xample</w:t>
      </w:r>
      <w:r w:rsidRPr="00586CD2">
        <w:rPr>
          <w:rFonts w:asciiTheme="minorHAnsi" w:eastAsiaTheme="minorHAnsi" w:hAnsiTheme="minorHAnsi" w:cstheme="minorHAnsi"/>
          <w:b/>
          <w:bCs/>
          <w:color w:val="auto"/>
          <w:kern w:val="0"/>
          <w:bdr w:val="none" w:sz="0" w:space="0" w:color="auto"/>
          <w:lang w:val="en-GB" w:eastAsia="en-US"/>
          <w14:ligatures w14:val="standardContextual"/>
        </w:rPr>
        <w:t>s of bullying and harassment include the following</w:t>
      </w:r>
      <w:r w:rsidR="005264EE" w:rsidRPr="00586CD2">
        <w:rPr>
          <w:rFonts w:asciiTheme="minorHAnsi" w:eastAsiaTheme="minorHAnsi" w:hAnsiTheme="minorHAnsi" w:cstheme="minorHAnsi"/>
          <w:b/>
          <w:bCs/>
          <w:color w:val="auto"/>
          <w:kern w:val="0"/>
          <w:bdr w:val="none" w:sz="0" w:space="0" w:color="auto"/>
          <w:lang w:val="en-GB" w:eastAsia="en-US"/>
          <w14:ligatures w14:val="standardContextual"/>
        </w:rPr>
        <w:t>:</w:t>
      </w:r>
    </w:p>
    <w:p w14:paraId="284B8127" w14:textId="00F7FE66" w:rsidR="005264EE" w:rsidRPr="00586CD2" w:rsidRDefault="007816CE" w:rsidP="007816CE">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 w:line="360" w:lineRule="auto"/>
        <w:rPr>
          <w:rFonts w:cstheme="minorHAnsi"/>
          <w:kern w:val="0"/>
          <w:sz w:val="24"/>
          <w:szCs w:val="24"/>
          <w:lang w:val="en-GB"/>
        </w:rPr>
      </w:pPr>
      <w:r w:rsidRPr="00586CD2">
        <w:rPr>
          <w:rFonts w:cstheme="minorHAnsi"/>
          <w:kern w:val="0"/>
          <w:sz w:val="24"/>
          <w:szCs w:val="24"/>
          <w:lang w:val="en-GB"/>
        </w:rPr>
        <w:lastRenderedPageBreak/>
        <w:t xml:space="preserve">   M</w:t>
      </w:r>
      <w:r w:rsidR="005264EE" w:rsidRPr="00586CD2">
        <w:rPr>
          <w:rFonts w:cstheme="minorHAnsi"/>
          <w:kern w:val="0"/>
          <w:sz w:val="24"/>
          <w:szCs w:val="24"/>
          <w:lang w:val="en-GB"/>
        </w:rPr>
        <w:t xml:space="preserve">aking offensive or derogatory comments </w:t>
      </w:r>
      <w:r w:rsidR="00624C5E">
        <w:rPr>
          <w:rFonts w:cstheme="minorHAnsi"/>
          <w:kern w:val="0"/>
          <w:sz w:val="24"/>
          <w:szCs w:val="24"/>
          <w:lang w:val="en-GB"/>
        </w:rPr>
        <w:t>(e.g. name calling)</w:t>
      </w:r>
    </w:p>
    <w:p w14:paraId="73A68497" w14:textId="5C4BCA04" w:rsidR="005264EE" w:rsidRPr="00586CD2" w:rsidRDefault="007816CE" w:rsidP="007816CE">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 w:line="360" w:lineRule="auto"/>
        <w:rPr>
          <w:rFonts w:cstheme="minorHAnsi"/>
          <w:kern w:val="0"/>
          <w:sz w:val="24"/>
          <w:szCs w:val="24"/>
          <w:lang w:val="en-GB"/>
        </w:rPr>
      </w:pPr>
      <w:r w:rsidRPr="00586CD2">
        <w:rPr>
          <w:rFonts w:cstheme="minorHAnsi"/>
          <w:kern w:val="0"/>
          <w:sz w:val="24"/>
          <w:szCs w:val="24"/>
          <w:lang w:val="en-GB"/>
        </w:rPr>
        <w:t xml:space="preserve">   U</w:t>
      </w:r>
      <w:r w:rsidR="005264EE" w:rsidRPr="00586CD2">
        <w:rPr>
          <w:rFonts w:cstheme="minorHAnsi"/>
          <w:kern w:val="0"/>
          <w:sz w:val="24"/>
          <w:szCs w:val="24"/>
          <w:lang w:val="en-GB"/>
        </w:rPr>
        <w:t>sing social media to bully another individual</w:t>
      </w:r>
    </w:p>
    <w:p w14:paraId="56398360" w14:textId="14705937" w:rsidR="005264EE" w:rsidRPr="00586CD2" w:rsidRDefault="007816CE" w:rsidP="007816CE">
      <w:pPr>
        <w:pStyle w:val="ListParagraph"/>
        <w:numPr>
          <w:ilvl w:val="0"/>
          <w:numId w:val="10"/>
        </w:numPr>
        <w:spacing w:line="360" w:lineRule="auto"/>
        <w:rPr>
          <w:rFonts w:eastAsia="Times New Roman" w:cstheme="minorHAnsi"/>
          <w:b/>
          <w:bCs/>
          <w:color w:val="000000" w:themeColor="text1"/>
          <w:kern w:val="0"/>
          <w:sz w:val="24"/>
          <w:szCs w:val="24"/>
        </w:rPr>
      </w:pPr>
      <w:r w:rsidRPr="00586CD2">
        <w:rPr>
          <w:rFonts w:cstheme="minorHAnsi"/>
          <w:color w:val="000000" w:themeColor="text1"/>
          <w:kern w:val="0"/>
          <w:sz w:val="24"/>
          <w:szCs w:val="24"/>
          <w:lang w:val="en-GB"/>
        </w:rPr>
        <w:t>P</w:t>
      </w:r>
      <w:r w:rsidR="005264EE" w:rsidRPr="00586CD2">
        <w:rPr>
          <w:rFonts w:cstheme="minorHAnsi"/>
          <w:color w:val="000000" w:themeColor="text1"/>
          <w:kern w:val="0"/>
          <w:sz w:val="24"/>
          <w:szCs w:val="24"/>
          <w:lang w:val="en-GB"/>
        </w:rPr>
        <w:t>osting images that are discriminatory or offensive or links to such content</w:t>
      </w:r>
    </w:p>
    <w:p w14:paraId="7771D0B7" w14:textId="1B5D88B3" w:rsidR="005264EE" w:rsidRPr="00586CD2" w:rsidRDefault="005264EE" w:rsidP="007816CE">
      <w:pPr>
        <w:pStyle w:val="ListParagraph"/>
        <w:numPr>
          <w:ilvl w:val="0"/>
          <w:numId w:val="10"/>
        </w:numPr>
        <w:spacing w:line="360" w:lineRule="auto"/>
        <w:rPr>
          <w:rFonts w:cstheme="minorHAnsi"/>
          <w:color w:val="000000" w:themeColor="text1"/>
          <w:sz w:val="24"/>
          <w:szCs w:val="24"/>
        </w:rPr>
      </w:pPr>
      <w:r w:rsidRPr="00586CD2">
        <w:rPr>
          <w:rFonts w:cstheme="minorHAnsi"/>
          <w:color w:val="000000" w:themeColor="text1"/>
          <w:sz w:val="24"/>
          <w:szCs w:val="24"/>
        </w:rPr>
        <w:t>Humiliat</w:t>
      </w:r>
      <w:r w:rsidR="004B4C64">
        <w:rPr>
          <w:rFonts w:cstheme="minorHAnsi"/>
          <w:color w:val="000000" w:themeColor="text1"/>
          <w:sz w:val="24"/>
          <w:szCs w:val="24"/>
        </w:rPr>
        <w:t>ing</w:t>
      </w:r>
      <w:r w:rsidRPr="00586CD2">
        <w:rPr>
          <w:rFonts w:cstheme="minorHAnsi"/>
          <w:color w:val="000000" w:themeColor="text1"/>
          <w:sz w:val="24"/>
          <w:szCs w:val="24"/>
        </w:rPr>
        <w:t xml:space="preserve"> or ridicul</w:t>
      </w:r>
      <w:r w:rsidR="004B4C64">
        <w:rPr>
          <w:rFonts w:cstheme="minorHAnsi"/>
          <w:color w:val="000000" w:themeColor="text1"/>
          <w:sz w:val="24"/>
          <w:szCs w:val="24"/>
        </w:rPr>
        <w:t>ing</w:t>
      </w:r>
      <w:r w:rsidRPr="00586CD2">
        <w:rPr>
          <w:rFonts w:cstheme="minorHAnsi"/>
          <w:color w:val="000000" w:themeColor="text1"/>
          <w:sz w:val="24"/>
          <w:szCs w:val="24"/>
        </w:rPr>
        <w:t>/derid</w:t>
      </w:r>
      <w:r w:rsidR="004B4C64">
        <w:rPr>
          <w:rFonts w:cstheme="minorHAnsi"/>
          <w:color w:val="000000" w:themeColor="text1"/>
          <w:sz w:val="24"/>
          <w:szCs w:val="24"/>
        </w:rPr>
        <w:t>ing any individual or group</w:t>
      </w:r>
    </w:p>
    <w:p w14:paraId="6460EA53" w14:textId="655A08CC" w:rsidR="005264EE" w:rsidRPr="00586CD2" w:rsidRDefault="005264EE" w:rsidP="007816CE">
      <w:pPr>
        <w:pStyle w:val="ListParagraph"/>
        <w:numPr>
          <w:ilvl w:val="0"/>
          <w:numId w:val="10"/>
        </w:numPr>
        <w:spacing w:line="360" w:lineRule="auto"/>
        <w:rPr>
          <w:rFonts w:cstheme="minorHAnsi"/>
          <w:color w:val="000000" w:themeColor="text1"/>
          <w:sz w:val="24"/>
          <w:szCs w:val="24"/>
        </w:rPr>
      </w:pPr>
      <w:r w:rsidRPr="00586CD2">
        <w:rPr>
          <w:rFonts w:cstheme="minorHAnsi"/>
          <w:color w:val="000000" w:themeColor="text1"/>
          <w:sz w:val="24"/>
          <w:szCs w:val="24"/>
        </w:rPr>
        <w:t xml:space="preserve">Spreading gossip and </w:t>
      </w:r>
      <w:r w:rsidRPr="00586CD2">
        <w:rPr>
          <w:rFonts w:cstheme="minorHAnsi"/>
          <w:color w:val="000000" w:themeColor="text1"/>
          <w:sz w:val="24"/>
          <w:szCs w:val="24"/>
          <w:lang w:val="en-GB"/>
        </w:rPr>
        <w:t>rumours</w:t>
      </w:r>
      <w:r w:rsidRPr="00586CD2">
        <w:rPr>
          <w:rFonts w:cstheme="minorHAnsi"/>
          <w:color w:val="000000" w:themeColor="text1"/>
          <w:sz w:val="24"/>
          <w:szCs w:val="24"/>
        </w:rPr>
        <w:t xml:space="preserve"> about someone</w:t>
      </w:r>
    </w:p>
    <w:p w14:paraId="750A56EE" w14:textId="2619778E" w:rsidR="005264EE" w:rsidRPr="00586CD2" w:rsidRDefault="005264EE" w:rsidP="007816CE">
      <w:pPr>
        <w:pStyle w:val="ListParagraph"/>
        <w:numPr>
          <w:ilvl w:val="0"/>
          <w:numId w:val="10"/>
        </w:numPr>
        <w:spacing w:line="360" w:lineRule="auto"/>
        <w:rPr>
          <w:rFonts w:cstheme="minorHAnsi"/>
          <w:color w:val="000000" w:themeColor="text1"/>
          <w:sz w:val="24"/>
          <w:szCs w:val="24"/>
        </w:rPr>
      </w:pPr>
      <w:r w:rsidRPr="00586CD2">
        <w:rPr>
          <w:rFonts w:cstheme="minorHAnsi"/>
          <w:color w:val="000000" w:themeColor="text1"/>
          <w:sz w:val="24"/>
          <w:szCs w:val="24"/>
        </w:rPr>
        <w:t>Ignor</w:t>
      </w:r>
      <w:r w:rsidR="004B4C64">
        <w:rPr>
          <w:rFonts w:cstheme="minorHAnsi"/>
          <w:color w:val="000000" w:themeColor="text1"/>
          <w:sz w:val="24"/>
          <w:szCs w:val="24"/>
        </w:rPr>
        <w:t>ing</w:t>
      </w:r>
      <w:r w:rsidRPr="00586CD2">
        <w:rPr>
          <w:rFonts w:cstheme="minorHAnsi"/>
          <w:color w:val="000000" w:themeColor="text1"/>
          <w:sz w:val="24"/>
          <w:szCs w:val="24"/>
        </w:rPr>
        <w:t xml:space="preserve"> or exclud</w:t>
      </w:r>
      <w:r w:rsidR="004B4C64">
        <w:rPr>
          <w:rFonts w:cstheme="minorHAnsi"/>
          <w:color w:val="000000" w:themeColor="text1"/>
          <w:sz w:val="24"/>
          <w:szCs w:val="24"/>
        </w:rPr>
        <w:t>ing any individual or group</w:t>
      </w:r>
    </w:p>
    <w:p w14:paraId="28B5CE11" w14:textId="4DF49736" w:rsidR="005264EE" w:rsidRPr="00586CD2" w:rsidRDefault="005264EE" w:rsidP="007816CE">
      <w:pPr>
        <w:pStyle w:val="ListParagraph"/>
        <w:numPr>
          <w:ilvl w:val="0"/>
          <w:numId w:val="10"/>
        </w:numPr>
        <w:spacing w:line="360" w:lineRule="auto"/>
        <w:rPr>
          <w:rFonts w:cstheme="minorHAnsi"/>
          <w:color w:val="000000" w:themeColor="text1"/>
          <w:sz w:val="24"/>
          <w:szCs w:val="24"/>
        </w:rPr>
      </w:pPr>
      <w:r w:rsidRPr="00586CD2">
        <w:rPr>
          <w:rFonts w:cstheme="minorHAnsi"/>
          <w:color w:val="000000" w:themeColor="text1"/>
          <w:sz w:val="24"/>
          <w:szCs w:val="24"/>
        </w:rPr>
        <w:t>Insult</w:t>
      </w:r>
      <w:r w:rsidR="004B4C64">
        <w:rPr>
          <w:rFonts w:cstheme="minorHAnsi"/>
          <w:color w:val="000000" w:themeColor="text1"/>
          <w:sz w:val="24"/>
          <w:szCs w:val="24"/>
        </w:rPr>
        <w:t>ing</w:t>
      </w:r>
      <w:r w:rsidRPr="00586CD2">
        <w:rPr>
          <w:rFonts w:cstheme="minorHAnsi"/>
          <w:color w:val="000000" w:themeColor="text1"/>
          <w:sz w:val="24"/>
          <w:szCs w:val="24"/>
        </w:rPr>
        <w:t xml:space="preserve"> or mak</w:t>
      </w:r>
      <w:r w:rsidR="004B4C64">
        <w:rPr>
          <w:rFonts w:cstheme="minorHAnsi"/>
          <w:color w:val="000000" w:themeColor="text1"/>
          <w:sz w:val="24"/>
          <w:szCs w:val="24"/>
        </w:rPr>
        <w:t>ing</w:t>
      </w:r>
      <w:r w:rsidRPr="00586CD2">
        <w:rPr>
          <w:rFonts w:cstheme="minorHAnsi"/>
          <w:color w:val="000000" w:themeColor="text1"/>
          <w:sz w:val="24"/>
          <w:szCs w:val="24"/>
        </w:rPr>
        <w:t xml:space="preserve"> offensive remarks about a person (i.e. habits and background),</w:t>
      </w:r>
      <w:r w:rsidR="009F0B42" w:rsidRPr="00586CD2">
        <w:rPr>
          <w:rFonts w:cstheme="minorHAnsi"/>
          <w:color w:val="000000" w:themeColor="text1"/>
          <w:sz w:val="24"/>
          <w:szCs w:val="24"/>
        </w:rPr>
        <w:t xml:space="preserve"> their </w:t>
      </w:r>
      <w:r w:rsidRPr="00586CD2">
        <w:rPr>
          <w:rFonts w:cstheme="minorHAnsi"/>
          <w:color w:val="000000" w:themeColor="text1"/>
          <w:sz w:val="24"/>
          <w:szCs w:val="24"/>
        </w:rPr>
        <w:t>attitudes or their private life</w:t>
      </w:r>
    </w:p>
    <w:p w14:paraId="61AF2157" w14:textId="109F5426" w:rsidR="005264EE" w:rsidRPr="00586CD2" w:rsidRDefault="005264EE" w:rsidP="007816CE">
      <w:pPr>
        <w:pStyle w:val="ListParagraph"/>
        <w:numPr>
          <w:ilvl w:val="0"/>
          <w:numId w:val="10"/>
        </w:numPr>
        <w:spacing w:line="360" w:lineRule="auto"/>
        <w:rPr>
          <w:rFonts w:cstheme="minorHAnsi"/>
          <w:color w:val="000000" w:themeColor="text1"/>
          <w:sz w:val="24"/>
          <w:szCs w:val="24"/>
        </w:rPr>
      </w:pPr>
      <w:r w:rsidRPr="00586CD2">
        <w:rPr>
          <w:rFonts w:cstheme="minorHAnsi"/>
          <w:color w:val="000000" w:themeColor="text1"/>
          <w:sz w:val="24"/>
          <w:szCs w:val="24"/>
        </w:rPr>
        <w:t>Shout</w:t>
      </w:r>
      <w:r w:rsidR="004B4C64">
        <w:rPr>
          <w:rFonts w:cstheme="minorHAnsi"/>
          <w:color w:val="000000" w:themeColor="text1"/>
          <w:sz w:val="24"/>
          <w:szCs w:val="24"/>
        </w:rPr>
        <w:t>ing</w:t>
      </w:r>
      <w:r w:rsidRPr="00586CD2">
        <w:rPr>
          <w:rFonts w:cstheme="minorHAnsi"/>
          <w:color w:val="000000" w:themeColor="text1"/>
          <w:sz w:val="24"/>
          <w:szCs w:val="24"/>
        </w:rPr>
        <w:t xml:space="preserve"> at or mak</w:t>
      </w:r>
      <w:r w:rsidR="004B4C64">
        <w:rPr>
          <w:rFonts w:cstheme="minorHAnsi"/>
          <w:color w:val="000000" w:themeColor="text1"/>
          <w:sz w:val="24"/>
          <w:szCs w:val="24"/>
        </w:rPr>
        <w:t>ing</w:t>
      </w:r>
      <w:r w:rsidRPr="00586CD2">
        <w:rPr>
          <w:rFonts w:cstheme="minorHAnsi"/>
          <w:color w:val="000000" w:themeColor="text1"/>
          <w:sz w:val="24"/>
          <w:szCs w:val="24"/>
        </w:rPr>
        <w:t xml:space="preserve"> someone</w:t>
      </w:r>
      <w:r w:rsidR="009F0B42" w:rsidRPr="00586CD2">
        <w:rPr>
          <w:rFonts w:cstheme="minorHAnsi"/>
          <w:color w:val="000000" w:themeColor="text1"/>
          <w:sz w:val="24"/>
          <w:szCs w:val="24"/>
        </w:rPr>
        <w:t xml:space="preserve"> a </w:t>
      </w:r>
      <w:r w:rsidRPr="00586CD2">
        <w:rPr>
          <w:rFonts w:cstheme="minorHAnsi"/>
          <w:color w:val="000000" w:themeColor="text1"/>
          <w:sz w:val="24"/>
          <w:szCs w:val="24"/>
        </w:rPr>
        <w:t>target of spontaneous anger (or rage)</w:t>
      </w:r>
    </w:p>
    <w:p w14:paraId="169EE52B" w14:textId="77777777" w:rsidR="005264EE" w:rsidRPr="00586CD2" w:rsidRDefault="005264EE" w:rsidP="007816CE">
      <w:pPr>
        <w:pStyle w:val="ListParagraph"/>
        <w:numPr>
          <w:ilvl w:val="0"/>
          <w:numId w:val="10"/>
        </w:numPr>
        <w:spacing w:line="360" w:lineRule="auto"/>
        <w:rPr>
          <w:rFonts w:cstheme="minorHAnsi"/>
          <w:color w:val="000000" w:themeColor="text1"/>
          <w:sz w:val="24"/>
          <w:szCs w:val="24"/>
        </w:rPr>
      </w:pPr>
      <w:r w:rsidRPr="00586CD2">
        <w:rPr>
          <w:rFonts w:cstheme="minorHAnsi"/>
          <w:color w:val="000000" w:themeColor="text1"/>
          <w:sz w:val="24"/>
          <w:szCs w:val="24"/>
        </w:rPr>
        <w:t>Intimidating behaviour such as finger-pointing, invasion of personal space, shoving, blocking/barring the way or intimidating utterance</w:t>
      </w:r>
    </w:p>
    <w:p w14:paraId="68CA5EF0" w14:textId="50350BB1" w:rsidR="005264EE" w:rsidRPr="00586CD2" w:rsidRDefault="005264EE" w:rsidP="007816CE">
      <w:pPr>
        <w:pStyle w:val="ListParagraph"/>
        <w:numPr>
          <w:ilvl w:val="0"/>
          <w:numId w:val="10"/>
        </w:numPr>
        <w:spacing w:line="360" w:lineRule="auto"/>
        <w:rPr>
          <w:rFonts w:cstheme="minorHAnsi"/>
          <w:color w:val="000000" w:themeColor="text1"/>
          <w:sz w:val="24"/>
          <w:szCs w:val="24"/>
        </w:rPr>
      </w:pPr>
      <w:r w:rsidRPr="00586CD2">
        <w:rPr>
          <w:rFonts w:cstheme="minorHAnsi"/>
          <w:color w:val="000000" w:themeColor="text1"/>
          <w:sz w:val="24"/>
          <w:szCs w:val="24"/>
        </w:rPr>
        <w:t>Ignor</w:t>
      </w:r>
      <w:r w:rsidR="004B4C64">
        <w:rPr>
          <w:rFonts w:cstheme="minorHAnsi"/>
          <w:color w:val="000000" w:themeColor="text1"/>
          <w:sz w:val="24"/>
          <w:szCs w:val="24"/>
        </w:rPr>
        <w:t>ing</w:t>
      </w:r>
      <w:r w:rsidRPr="00586CD2">
        <w:rPr>
          <w:rFonts w:cstheme="minorHAnsi"/>
          <w:color w:val="000000" w:themeColor="text1"/>
          <w:sz w:val="24"/>
          <w:szCs w:val="24"/>
        </w:rPr>
        <w:t xml:space="preserve"> or express</w:t>
      </w:r>
      <w:r w:rsidR="004B4C64">
        <w:rPr>
          <w:rFonts w:cstheme="minorHAnsi"/>
          <w:color w:val="000000" w:themeColor="text1"/>
          <w:sz w:val="24"/>
          <w:szCs w:val="24"/>
        </w:rPr>
        <w:t>ing</w:t>
      </w:r>
      <w:r w:rsidRPr="00586CD2">
        <w:rPr>
          <w:rFonts w:cstheme="minorHAnsi"/>
          <w:color w:val="000000" w:themeColor="text1"/>
          <w:sz w:val="24"/>
          <w:szCs w:val="24"/>
        </w:rPr>
        <w:t xml:space="preserve"> a hostile reaction when approaching someone</w:t>
      </w:r>
    </w:p>
    <w:p w14:paraId="36A8FF7F" w14:textId="2D67320A" w:rsidR="005264EE" w:rsidRPr="00586CD2" w:rsidRDefault="005264EE" w:rsidP="007816CE">
      <w:pPr>
        <w:pStyle w:val="ListParagraph"/>
        <w:numPr>
          <w:ilvl w:val="0"/>
          <w:numId w:val="10"/>
        </w:numPr>
        <w:spacing w:line="360" w:lineRule="auto"/>
        <w:rPr>
          <w:rFonts w:cstheme="minorHAnsi"/>
          <w:color w:val="000000" w:themeColor="text1"/>
          <w:sz w:val="24"/>
          <w:szCs w:val="24"/>
        </w:rPr>
      </w:pPr>
      <w:r w:rsidRPr="00586CD2">
        <w:rPr>
          <w:rFonts w:cstheme="minorHAnsi"/>
          <w:color w:val="000000" w:themeColor="text1"/>
          <w:sz w:val="24"/>
          <w:szCs w:val="24"/>
        </w:rPr>
        <w:t>Persistent criticism of someone</w:t>
      </w:r>
      <w:r w:rsidR="000B5745" w:rsidRPr="00586CD2">
        <w:rPr>
          <w:rFonts w:cstheme="minorHAnsi"/>
          <w:color w:val="000000" w:themeColor="text1"/>
          <w:sz w:val="24"/>
          <w:szCs w:val="24"/>
        </w:rPr>
        <w:t>’s</w:t>
      </w:r>
      <w:r w:rsidRPr="00586CD2">
        <w:rPr>
          <w:rFonts w:cstheme="minorHAnsi"/>
          <w:color w:val="000000" w:themeColor="text1"/>
          <w:sz w:val="24"/>
          <w:szCs w:val="24"/>
        </w:rPr>
        <w:t xml:space="preserve"> contribution and effort</w:t>
      </w:r>
    </w:p>
    <w:p w14:paraId="0C5E6A9B" w14:textId="77777777" w:rsidR="005264EE" w:rsidRPr="00586CD2" w:rsidRDefault="005264EE" w:rsidP="007816CE">
      <w:pPr>
        <w:pStyle w:val="ListParagraph"/>
        <w:numPr>
          <w:ilvl w:val="0"/>
          <w:numId w:val="10"/>
        </w:numPr>
        <w:spacing w:line="360" w:lineRule="auto"/>
        <w:rPr>
          <w:rFonts w:cstheme="minorHAnsi"/>
          <w:color w:val="000000" w:themeColor="text1"/>
          <w:sz w:val="24"/>
          <w:szCs w:val="24"/>
        </w:rPr>
      </w:pPr>
      <w:r w:rsidRPr="00586CD2">
        <w:rPr>
          <w:rFonts w:cstheme="minorHAnsi"/>
          <w:color w:val="000000" w:themeColor="text1"/>
          <w:sz w:val="24"/>
          <w:szCs w:val="24"/>
        </w:rPr>
        <w:t xml:space="preserve">Persistently ignore others’ opinions and views </w:t>
      </w:r>
    </w:p>
    <w:p w14:paraId="1D2C6A04" w14:textId="77777777" w:rsidR="005264EE" w:rsidRPr="00586CD2" w:rsidRDefault="005264EE" w:rsidP="007816CE">
      <w:pPr>
        <w:pStyle w:val="ListParagraph"/>
        <w:numPr>
          <w:ilvl w:val="0"/>
          <w:numId w:val="10"/>
        </w:numPr>
        <w:spacing w:line="360" w:lineRule="auto"/>
        <w:rPr>
          <w:rFonts w:cstheme="minorHAnsi"/>
          <w:color w:val="000000" w:themeColor="text1"/>
          <w:sz w:val="24"/>
          <w:szCs w:val="24"/>
        </w:rPr>
      </w:pPr>
      <w:r w:rsidRPr="00586CD2">
        <w:rPr>
          <w:rFonts w:cstheme="minorHAnsi"/>
          <w:color w:val="000000" w:themeColor="text1"/>
          <w:sz w:val="24"/>
          <w:szCs w:val="24"/>
        </w:rPr>
        <w:t>Making allegations against someone</w:t>
      </w:r>
    </w:p>
    <w:p w14:paraId="4BEBEDA6" w14:textId="616389E9" w:rsidR="005264EE" w:rsidRPr="00586CD2" w:rsidRDefault="005264EE" w:rsidP="007816CE">
      <w:pPr>
        <w:pStyle w:val="ListParagraph"/>
        <w:numPr>
          <w:ilvl w:val="0"/>
          <w:numId w:val="10"/>
        </w:numPr>
        <w:spacing w:line="360" w:lineRule="auto"/>
        <w:rPr>
          <w:rFonts w:cstheme="minorHAnsi"/>
          <w:color w:val="000000" w:themeColor="text1"/>
          <w:sz w:val="24"/>
          <w:szCs w:val="24"/>
        </w:rPr>
      </w:pPr>
      <w:r w:rsidRPr="00586CD2">
        <w:rPr>
          <w:rFonts w:cstheme="minorHAnsi"/>
          <w:color w:val="000000" w:themeColor="text1"/>
          <w:sz w:val="24"/>
          <w:szCs w:val="24"/>
        </w:rPr>
        <w:t>Mak</w:t>
      </w:r>
      <w:r w:rsidR="004B4C64">
        <w:rPr>
          <w:rFonts w:cstheme="minorHAnsi"/>
          <w:color w:val="000000" w:themeColor="text1"/>
          <w:sz w:val="24"/>
          <w:szCs w:val="24"/>
        </w:rPr>
        <w:t>ing</w:t>
      </w:r>
      <w:r w:rsidRPr="00586CD2">
        <w:rPr>
          <w:rFonts w:cstheme="minorHAnsi"/>
          <w:color w:val="000000" w:themeColor="text1"/>
          <w:sz w:val="24"/>
          <w:szCs w:val="24"/>
        </w:rPr>
        <w:t xml:space="preserve"> someone subject of excessive teasing and sarcasm</w:t>
      </w:r>
    </w:p>
    <w:p w14:paraId="3508DD1C" w14:textId="77777777" w:rsidR="005264EE" w:rsidRPr="00586CD2" w:rsidRDefault="005264EE" w:rsidP="007816CE">
      <w:pPr>
        <w:pStyle w:val="ListParagraph"/>
        <w:numPr>
          <w:ilvl w:val="0"/>
          <w:numId w:val="10"/>
        </w:numPr>
        <w:spacing w:line="360" w:lineRule="auto"/>
        <w:rPr>
          <w:rFonts w:cstheme="minorHAnsi"/>
          <w:color w:val="000000" w:themeColor="text1"/>
          <w:sz w:val="24"/>
          <w:szCs w:val="24"/>
        </w:rPr>
      </w:pPr>
      <w:r w:rsidRPr="00586CD2">
        <w:rPr>
          <w:rFonts w:cstheme="minorHAnsi"/>
          <w:color w:val="000000" w:themeColor="text1"/>
          <w:sz w:val="24"/>
          <w:szCs w:val="24"/>
        </w:rPr>
        <w:t>Threats of violence or physical abuse or actual abuse</w:t>
      </w:r>
    </w:p>
    <w:p w14:paraId="4AED9363" w14:textId="0E90AE11" w:rsidR="00F0795C" w:rsidRDefault="00F0795C" w:rsidP="00F0795C">
      <w:pPr>
        <w:spacing w:line="360" w:lineRule="auto"/>
        <w:rPr>
          <w:rFonts w:cstheme="minorHAnsi"/>
          <w:color w:val="000000" w:themeColor="text1"/>
          <w:lang w:val="en-GB"/>
        </w:rPr>
      </w:pPr>
    </w:p>
    <w:p w14:paraId="3D2AC6DC" w14:textId="5F2DA2AB" w:rsidR="007A2580" w:rsidRDefault="00F0795C" w:rsidP="00F0795C">
      <w:pPr>
        <w:pStyle w:val="xmsonormal"/>
        <w:spacing w:before="0" w:beforeAutospacing="0" w:after="0" w:afterAutospacing="0"/>
        <w:rPr>
          <w:rFonts w:ascii="Calibri" w:hAnsi="Calibri" w:cs="Calibri"/>
          <w:color w:val="404040"/>
        </w:rPr>
      </w:pPr>
      <w:r w:rsidRPr="00846FA8">
        <w:rPr>
          <w:rFonts w:ascii="Calibri" w:hAnsi="Calibri" w:cs="Calibri"/>
          <w:color w:val="404040"/>
        </w:rPr>
        <w:t xml:space="preserve">If </w:t>
      </w:r>
      <w:r>
        <w:rPr>
          <w:rFonts w:ascii="Calibri" w:hAnsi="Calibri" w:cs="Calibri"/>
          <w:color w:val="404040"/>
        </w:rPr>
        <w:t xml:space="preserve">a </w:t>
      </w:r>
      <w:r w:rsidRPr="00846FA8">
        <w:rPr>
          <w:rFonts w:ascii="Calibri" w:hAnsi="Calibri" w:cs="Calibri"/>
          <w:color w:val="404040"/>
        </w:rPr>
        <w:t>member</w:t>
      </w:r>
      <w:r>
        <w:rPr>
          <w:rFonts w:ascii="Calibri" w:hAnsi="Calibri" w:cs="Calibri"/>
          <w:color w:val="404040"/>
        </w:rPr>
        <w:t xml:space="preserve"> (or member</w:t>
      </w:r>
      <w:r w:rsidRPr="00846FA8">
        <w:rPr>
          <w:rFonts w:ascii="Calibri" w:hAnsi="Calibri" w:cs="Calibri"/>
          <w:color w:val="404040"/>
        </w:rPr>
        <w:t>s</w:t>
      </w:r>
      <w:r>
        <w:rPr>
          <w:rFonts w:ascii="Calibri" w:hAnsi="Calibri" w:cs="Calibri"/>
          <w:color w:val="404040"/>
        </w:rPr>
        <w:t>)</w:t>
      </w:r>
      <w:r w:rsidRPr="00846FA8">
        <w:rPr>
          <w:rFonts w:ascii="Calibri" w:hAnsi="Calibri" w:cs="Calibri"/>
          <w:color w:val="404040"/>
        </w:rPr>
        <w:t xml:space="preserve"> think</w:t>
      </w:r>
      <w:r>
        <w:rPr>
          <w:rFonts w:ascii="Calibri" w:hAnsi="Calibri" w:cs="Calibri"/>
          <w:color w:val="404040"/>
        </w:rPr>
        <w:t>s</w:t>
      </w:r>
      <w:r w:rsidRPr="00846FA8">
        <w:rPr>
          <w:rFonts w:ascii="Calibri" w:hAnsi="Calibri" w:cs="Calibri"/>
          <w:color w:val="404040"/>
        </w:rPr>
        <w:t xml:space="preserve"> these </w:t>
      </w:r>
      <w:r>
        <w:rPr>
          <w:rFonts w:ascii="Calibri" w:hAnsi="Calibri" w:cs="Calibri"/>
          <w:color w:val="404040"/>
        </w:rPr>
        <w:t xml:space="preserve">codes </w:t>
      </w:r>
      <w:r w:rsidRPr="00846FA8">
        <w:rPr>
          <w:rFonts w:ascii="Calibri" w:hAnsi="Calibri" w:cs="Calibri"/>
          <w:color w:val="404040"/>
        </w:rPr>
        <w:t xml:space="preserve">are being </w:t>
      </w:r>
      <w:r>
        <w:rPr>
          <w:rFonts w:ascii="Calibri" w:hAnsi="Calibri" w:cs="Calibri"/>
          <w:color w:val="404040"/>
        </w:rPr>
        <w:t>broken</w:t>
      </w:r>
      <w:r w:rsidRPr="00846FA8">
        <w:rPr>
          <w:rFonts w:ascii="Calibri" w:hAnsi="Calibri" w:cs="Calibri"/>
          <w:color w:val="404040"/>
        </w:rPr>
        <w:t xml:space="preserve"> by </w:t>
      </w:r>
      <w:r>
        <w:rPr>
          <w:rFonts w:ascii="Calibri" w:hAnsi="Calibri" w:cs="Calibri"/>
          <w:color w:val="404040"/>
        </w:rPr>
        <w:t>an individual or group of individuals,</w:t>
      </w:r>
      <w:r w:rsidRPr="00846FA8">
        <w:rPr>
          <w:rFonts w:ascii="Calibri" w:hAnsi="Calibri" w:cs="Calibri"/>
          <w:color w:val="404040"/>
        </w:rPr>
        <w:t xml:space="preserve"> then they can raise a</w:t>
      </w:r>
      <w:r>
        <w:rPr>
          <w:rFonts w:ascii="Calibri" w:hAnsi="Calibri" w:cs="Calibri"/>
          <w:color w:val="404040"/>
        </w:rPr>
        <w:t xml:space="preserve">n informal concern via an email to the GASi office at </w:t>
      </w:r>
      <w:hyperlink r:id="rId7" w:history="1">
        <w:r w:rsidRPr="00CF77B2">
          <w:rPr>
            <w:rStyle w:val="Hyperlink"/>
            <w:rFonts w:ascii="Calibri" w:hAnsi="Calibri" w:cs="Calibri"/>
          </w:rPr>
          <w:t>office@groupanalyticsociety.co.uk</w:t>
        </w:r>
      </w:hyperlink>
      <w:r>
        <w:rPr>
          <w:rFonts w:ascii="Calibri" w:hAnsi="Calibri" w:cs="Calibri"/>
          <w:color w:val="404040"/>
        </w:rPr>
        <w:t xml:space="preserve"> or formally through our complaints procedure (Please see Complaints </w:t>
      </w:r>
      <w:r w:rsidR="00DD495C">
        <w:rPr>
          <w:rFonts w:ascii="Calibri" w:hAnsi="Calibri" w:cs="Calibri"/>
          <w:color w:val="404040"/>
        </w:rPr>
        <w:t>P</w:t>
      </w:r>
      <w:r>
        <w:rPr>
          <w:rFonts w:ascii="Calibri" w:hAnsi="Calibri" w:cs="Calibri"/>
          <w:color w:val="404040"/>
        </w:rPr>
        <w:t>olicy on GASi website)</w:t>
      </w:r>
      <w:r w:rsidRPr="00846FA8">
        <w:rPr>
          <w:rFonts w:ascii="Calibri" w:hAnsi="Calibri" w:cs="Calibri"/>
          <w:color w:val="404040"/>
        </w:rPr>
        <w:t xml:space="preserve">. </w:t>
      </w:r>
      <w:r w:rsidR="007A2580">
        <w:rPr>
          <w:rFonts w:ascii="Calibri" w:hAnsi="Calibri" w:cs="Calibri"/>
          <w:color w:val="404040"/>
        </w:rPr>
        <w:t xml:space="preserve"> If a possible/alleged breach of this code is </w:t>
      </w:r>
      <w:r w:rsidR="00E94689">
        <w:rPr>
          <w:rFonts w:ascii="Calibri" w:hAnsi="Calibri" w:cs="Calibri"/>
          <w:color w:val="404040"/>
        </w:rPr>
        <w:t>identified</w:t>
      </w:r>
      <w:r w:rsidR="007A2580">
        <w:rPr>
          <w:rFonts w:ascii="Calibri" w:hAnsi="Calibri" w:cs="Calibri"/>
          <w:color w:val="404040"/>
        </w:rPr>
        <w:t xml:space="preserve"> whether or not </w:t>
      </w:r>
      <w:r w:rsidR="00E94689">
        <w:rPr>
          <w:rFonts w:ascii="Calibri" w:hAnsi="Calibri" w:cs="Calibri"/>
          <w:color w:val="404040"/>
        </w:rPr>
        <w:t>it</w:t>
      </w:r>
      <w:r w:rsidR="007A2580">
        <w:rPr>
          <w:rFonts w:ascii="Calibri" w:hAnsi="Calibri" w:cs="Calibri"/>
          <w:color w:val="404040"/>
        </w:rPr>
        <w:t xml:space="preserve"> is as a result of a complaint, it will be investigated in accordance with the complaints procedure and</w:t>
      </w:r>
      <w:r w:rsidR="00791C90">
        <w:rPr>
          <w:rFonts w:ascii="Calibri" w:hAnsi="Calibri" w:cs="Calibri"/>
          <w:color w:val="404040"/>
        </w:rPr>
        <w:t>,</w:t>
      </w:r>
      <w:r w:rsidR="007A2580">
        <w:rPr>
          <w:rFonts w:ascii="Calibri" w:hAnsi="Calibri" w:cs="Calibri"/>
          <w:color w:val="404040"/>
        </w:rPr>
        <w:t xml:space="preserve"> </w:t>
      </w:r>
      <w:proofErr w:type="gramStart"/>
      <w:r w:rsidR="007A2580">
        <w:rPr>
          <w:rFonts w:ascii="Calibri" w:hAnsi="Calibri" w:cs="Calibri"/>
          <w:color w:val="404040"/>
        </w:rPr>
        <w:t>If</w:t>
      </w:r>
      <w:proofErr w:type="gramEnd"/>
      <w:r w:rsidR="007A2580">
        <w:rPr>
          <w:rFonts w:ascii="Calibri" w:hAnsi="Calibri" w:cs="Calibri"/>
          <w:color w:val="404040"/>
        </w:rPr>
        <w:t xml:space="preserve"> proven, the full range of sanctions set out in the complaints procedure will be available in response to the breach.</w:t>
      </w:r>
    </w:p>
    <w:p w14:paraId="3D90F37F" w14:textId="77777777" w:rsidR="00F0795C" w:rsidRPr="00F0795C" w:rsidRDefault="00F0795C" w:rsidP="00F0795C">
      <w:pPr>
        <w:pStyle w:val="xmsonormal"/>
        <w:spacing w:before="0" w:beforeAutospacing="0" w:after="0" w:afterAutospacing="0"/>
        <w:rPr>
          <w:rFonts w:ascii="Calibri" w:hAnsi="Calibri" w:cs="Calibri"/>
          <w:color w:val="404040"/>
        </w:rPr>
      </w:pPr>
    </w:p>
    <w:p w14:paraId="020FA649" w14:textId="1569BE0D" w:rsidR="000E198E" w:rsidRDefault="000E198E" w:rsidP="000E198E">
      <w:pPr>
        <w:pStyle w:val="xmsonormal"/>
        <w:spacing w:before="0" w:beforeAutospacing="0" w:after="0" w:afterAutospacing="0"/>
        <w:rPr>
          <w:rFonts w:ascii="Calibri" w:hAnsi="Calibri" w:cs="Calibri"/>
          <w:color w:val="404040"/>
        </w:rPr>
      </w:pPr>
      <w:r>
        <w:rPr>
          <w:rFonts w:ascii="Calibri" w:hAnsi="Calibri" w:cs="Calibri"/>
          <w:color w:val="404040"/>
        </w:rPr>
        <w:t xml:space="preserve">This Code of Behaviour Policy will be reviewed by the GASi </w:t>
      </w:r>
      <w:r w:rsidR="00F0795C">
        <w:rPr>
          <w:rFonts w:ascii="Calibri" w:hAnsi="Calibri" w:cs="Calibri"/>
          <w:color w:val="404040"/>
        </w:rPr>
        <w:t>M</w:t>
      </w:r>
      <w:r>
        <w:rPr>
          <w:rFonts w:ascii="Calibri" w:hAnsi="Calibri" w:cs="Calibri"/>
          <w:color w:val="404040"/>
        </w:rPr>
        <w:t xml:space="preserve">anagement </w:t>
      </w:r>
      <w:r w:rsidR="00F0795C">
        <w:rPr>
          <w:rFonts w:ascii="Calibri" w:hAnsi="Calibri" w:cs="Calibri"/>
          <w:color w:val="404040"/>
        </w:rPr>
        <w:t>C</w:t>
      </w:r>
      <w:r>
        <w:rPr>
          <w:rFonts w:ascii="Calibri" w:hAnsi="Calibri" w:cs="Calibri"/>
          <w:color w:val="404040"/>
        </w:rPr>
        <w:t>ommittee on an annual basis.</w:t>
      </w:r>
    </w:p>
    <w:p w14:paraId="2D6AF39C" w14:textId="77777777" w:rsidR="000E198E" w:rsidRDefault="000E198E" w:rsidP="000E198E">
      <w:pPr>
        <w:pStyle w:val="xmsonormal"/>
        <w:spacing w:before="0" w:beforeAutospacing="0" w:after="0" w:afterAutospacing="0"/>
        <w:rPr>
          <w:rFonts w:ascii="Calibri" w:hAnsi="Calibri" w:cs="Calibri"/>
          <w:color w:val="404040"/>
        </w:rPr>
      </w:pPr>
    </w:p>
    <w:p w14:paraId="7B106287" w14:textId="1B8A8001" w:rsidR="000E198E" w:rsidRPr="00846FA8" w:rsidRDefault="000E198E" w:rsidP="000E198E">
      <w:pPr>
        <w:pStyle w:val="xmsonormal"/>
        <w:spacing w:before="0" w:beforeAutospacing="0" w:after="0" w:afterAutospacing="0"/>
        <w:rPr>
          <w:rFonts w:ascii="Calibri" w:hAnsi="Calibri" w:cs="Calibri"/>
          <w:color w:val="000000"/>
        </w:rPr>
      </w:pPr>
      <w:r>
        <w:rPr>
          <w:rFonts w:ascii="Calibri" w:hAnsi="Calibri" w:cs="Calibri"/>
          <w:color w:val="404040"/>
        </w:rPr>
        <w:t>June 2024</w:t>
      </w:r>
    </w:p>
    <w:p w14:paraId="364E7FE7" w14:textId="77777777" w:rsidR="00E94689" w:rsidRDefault="00E94689" w:rsidP="00A3534F">
      <w:pPr>
        <w:spacing w:after="240" w:line="360" w:lineRule="auto"/>
        <w:rPr>
          <w:rFonts w:asciiTheme="minorBidi" w:hAnsiTheme="minorBidi"/>
          <w:lang w:val="en-US"/>
        </w:rPr>
      </w:pPr>
    </w:p>
    <w:p w14:paraId="39F5A021" w14:textId="77777777" w:rsidR="004902D2" w:rsidRPr="00A3534F" w:rsidRDefault="004902D2" w:rsidP="00A3534F">
      <w:pPr>
        <w:spacing w:after="240" w:line="360" w:lineRule="auto"/>
        <w:rPr>
          <w:rFonts w:asciiTheme="minorBidi" w:hAnsiTheme="minorBidi"/>
          <w:lang w:val="en-US"/>
        </w:rPr>
      </w:pPr>
    </w:p>
    <w:p w14:paraId="50E8D13C" w14:textId="77777777" w:rsidR="00791C90" w:rsidRPr="009D6D16" w:rsidRDefault="00791C90" w:rsidP="00791C90">
      <w:pPr>
        <w:rPr>
          <w:b/>
          <w:bCs/>
          <w:i/>
          <w:iCs/>
          <w:sz w:val="20"/>
          <w:szCs w:val="20"/>
        </w:rPr>
      </w:pPr>
      <w:proofErr w:type="spellStart"/>
      <w:r w:rsidRPr="009D6D16">
        <w:rPr>
          <w:b/>
          <w:bCs/>
          <w:i/>
          <w:iCs/>
          <w:sz w:val="20"/>
          <w:szCs w:val="20"/>
        </w:rPr>
        <w:t>Group</w:t>
      </w:r>
      <w:proofErr w:type="spellEnd"/>
      <w:r w:rsidRPr="009D6D16">
        <w:rPr>
          <w:b/>
          <w:bCs/>
          <w:i/>
          <w:iCs/>
          <w:sz w:val="20"/>
          <w:szCs w:val="20"/>
        </w:rPr>
        <w:t xml:space="preserve"> </w:t>
      </w:r>
      <w:proofErr w:type="spellStart"/>
      <w:r w:rsidRPr="009D6D16">
        <w:rPr>
          <w:b/>
          <w:bCs/>
          <w:i/>
          <w:iCs/>
          <w:sz w:val="20"/>
          <w:szCs w:val="20"/>
        </w:rPr>
        <w:t>Analytic</w:t>
      </w:r>
      <w:proofErr w:type="spellEnd"/>
      <w:r w:rsidRPr="009D6D16">
        <w:rPr>
          <w:b/>
          <w:bCs/>
          <w:i/>
          <w:iCs/>
          <w:sz w:val="20"/>
          <w:szCs w:val="20"/>
        </w:rPr>
        <w:t xml:space="preserve"> Society International. </w:t>
      </w:r>
      <w:proofErr w:type="spellStart"/>
      <w:r w:rsidRPr="009D6D16">
        <w:rPr>
          <w:b/>
          <w:bCs/>
          <w:i/>
          <w:iCs/>
          <w:sz w:val="20"/>
          <w:szCs w:val="20"/>
        </w:rPr>
        <w:t>Registered</w:t>
      </w:r>
      <w:proofErr w:type="spellEnd"/>
      <w:r w:rsidRPr="009D6D16">
        <w:rPr>
          <w:b/>
          <w:bCs/>
          <w:i/>
          <w:iCs/>
          <w:sz w:val="20"/>
          <w:szCs w:val="20"/>
        </w:rPr>
        <w:t xml:space="preserve"> </w:t>
      </w:r>
      <w:proofErr w:type="spellStart"/>
      <w:r w:rsidRPr="009D6D16">
        <w:rPr>
          <w:b/>
          <w:bCs/>
          <w:i/>
          <w:iCs/>
          <w:sz w:val="20"/>
          <w:szCs w:val="20"/>
        </w:rPr>
        <w:t>Charity</w:t>
      </w:r>
      <w:proofErr w:type="spellEnd"/>
      <w:r w:rsidRPr="009D6D16">
        <w:rPr>
          <w:b/>
          <w:bCs/>
          <w:i/>
          <w:iCs/>
          <w:sz w:val="20"/>
          <w:szCs w:val="20"/>
        </w:rPr>
        <w:t xml:space="preserve"> in </w:t>
      </w:r>
      <w:proofErr w:type="spellStart"/>
      <w:r w:rsidRPr="009D6D16">
        <w:rPr>
          <w:b/>
          <w:bCs/>
          <w:i/>
          <w:iCs/>
          <w:sz w:val="20"/>
          <w:szCs w:val="20"/>
        </w:rPr>
        <w:t>England</w:t>
      </w:r>
      <w:proofErr w:type="spellEnd"/>
      <w:r w:rsidRPr="009D6D16">
        <w:rPr>
          <w:b/>
          <w:bCs/>
          <w:i/>
          <w:iCs/>
          <w:sz w:val="20"/>
          <w:szCs w:val="20"/>
        </w:rPr>
        <w:t xml:space="preserve"> and </w:t>
      </w:r>
      <w:proofErr w:type="spellStart"/>
      <w:r w:rsidRPr="009D6D16">
        <w:rPr>
          <w:b/>
          <w:bCs/>
          <w:i/>
          <w:iCs/>
          <w:sz w:val="20"/>
          <w:szCs w:val="20"/>
        </w:rPr>
        <w:t>Wales</w:t>
      </w:r>
      <w:proofErr w:type="spellEnd"/>
      <w:r w:rsidRPr="009D6D16">
        <w:rPr>
          <w:b/>
          <w:bCs/>
          <w:i/>
          <w:iCs/>
          <w:sz w:val="20"/>
          <w:szCs w:val="20"/>
        </w:rPr>
        <w:t xml:space="preserve"> </w:t>
      </w:r>
      <w:proofErr w:type="spellStart"/>
      <w:r w:rsidRPr="009D6D16">
        <w:rPr>
          <w:b/>
          <w:bCs/>
          <w:i/>
          <w:iCs/>
          <w:sz w:val="20"/>
          <w:szCs w:val="20"/>
        </w:rPr>
        <w:t>Reg</w:t>
      </w:r>
      <w:proofErr w:type="spellEnd"/>
      <w:r w:rsidRPr="009D6D16">
        <w:rPr>
          <w:b/>
          <w:bCs/>
          <w:i/>
          <w:iCs/>
          <w:sz w:val="20"/>
          <w:szCs w:val="20"/>
        </w:rPr>
        <w:t xml:space="preserve"> </w:t>
      </w:r>
      <w:proofErr w:type="spellStart"/>
      <w:r w:rsidRPr="009D6D16">
        <w:rPr>
          <w:b/>
          <w:bCs/>
          <w:i/>
          <w:iCs/>
          <w:sz w:val="20"/>
          <w:szCs w:val="20"/>
        </w:rPr>
        <w:t>No</w:t>
      </w:r>
      <w:proofErr w:type="spellEnd"/>
      <w:r w:rsidRPr="009D6D16">
        <w:rPr>
          <w:b/>
          <w:bCs/>
          <w:i/>
          <w:iCs/>
          <w:sz w:val="20"/>
          <w:szCs w:val="20"/>
        </w:rPr>
        <w:t xml:space="preserve"> 1174815</w:t>
      </w:r>
    </w:p>
    <w:p w14:paraId="0EAFC7A3" w14:textId="77777777" w:rsidR="00791C90" w:rsidRPr="009D6D16" w:rsidRDefault="00791C90" w:rsidP="00791C90">
      <w:pPr>
        <w:rPr>
          <w:b/>
          <w:bCs/>
          <w:i/>
          <w:iCs/>
          <w:sz w:val="20"/>
          <w:szCs w:val="20"/>
        </w:rPr>
      </w:pPr>
      <w:r w:rsidRPr="009D6D16">
        <w:rPr>
          <w:b/>
          <w:bCs/>
          <w:i/>
          <w:iCs/>
          <w:sz w:val="20"/>
          <w:szCs w:val="20"/>
        </w:rPr>
        <w:t xml:space="preserve">1 </w:t>
      </w:r>
      <w:proofErr w:type="spellStart"/>
      <w:r w:rsidRPr="009D6D16">
        <w:rPr>
          <w:b/>
          <w:bCs/>
          <w:i/>
          <w:iCs/>
          <w:sz w:val="20"/>
          <w:szCs w:val="20"/>
        </w:rPr>
        <w:t>Daleham</w:t>
      </w:r>
      <w:proofErr w:type="spellEnd"/>
      <w:r w:rsidRPr="009D6D16">
        <w:rPr>
          <w:b/>
          <w:bCs/>
          <w:i/>
          <w:iCs/>
          <w:sz w:val="20"/>
          <w:szCs w:val="20"/>
        </w:rPr>
        <w:t xml:space="preserve"> </w:t>
      </w:r>
      <w:proofErr w:type="spellStart"/>
      <w:r w:rsidRPr="009D6D16">
        <w:rPr>
          <w:b/>
          <w:bCs/>
          <w:i/>
          <w:iCs/>
          <w:sz w:val="20"/>
          <w:szCs w:val="20"/>
        </w:rPr>
        <w:t>Gardens</w:t>
      </w:r>
      <w:proofErr w:type="spellEnd"/>
      <w:r w:rsidRPr="009D6D16">
        <w:rPr>
          <w:b/>
          <w:bCs/>
          <w:i/>
          <w:iCs/>
          <w:sz w:val="20"/>
          <w:szCs w:val="20"/>
        </w:rPr>
        <w:t xml:space="preserve">, </w:t>
      </w:r>
      <w:proofErr w:type="spellStart"/>
      <w:r w:rsidRPr="009D6D16">
        <w:rPr>
          <w:b/>
          <w:bCs/>
          <w:i/>
          <w:iCs/>
          <w:sz w:val="20"/>
          <w:szCs w:val="20"/>
        </w:rPr>
        <w:t>London</w:t>
      </w:r>
      <w:proofErr w:type="spellEnd"/>
      <w:r w:rsidRPr="009D6D16">
        <w:rPr>
          <w:b/>
          <w:bCs/>
          <w:i/>
          <w:iCs/>
          <w:sz w:val="20"/>
          <w:szCs w:val="20"/>
        </w:rPr>
        <w:t xml:space="preserve"> NW3 5BY. </w:t>
      </w:r>
      <w:proofErr w:type="spellStart"/>
      <w:r w:rsidRPr="009D6D16">
        <w:rPr>
          <w:b/>
          <w:bCs/>
          <w:i/>
          <w:iCs/>
          <w:sz w:val="20"/>
          <w:szCs w:val="20"/>
        </w:rPr>
        <w:t>Telephone</w:t>
      </w:r>
      <w:proofErr w:type="spellEnd"/>
      <w:r w:rsidRPr="009D6D16">
        <w:rPr>
          <w:b/>
          <w:bCs/>
          <w:i/>
          <w:iCs/>
          <w:sz w:val="20"/>
          <w:szCs w:val="20"/>
        </w:rPr>
        <w:t>: +44(0) 207 435 6611</w:t>
      </w:r>
    </w:p>
    <w:p w14:paraId="70E5B8A4" w14:textId="77777777" w:rsidR="00FD60BE" w:rsidRPr="00B6380F" w:rsidRDefault="00FD60BE" w:rsidP="00A3534F">
      <w:pPr>
        <w:jc w:val="both"/>
        <w:rPr>
          <w:lang w:val="en-US"/>
        </w:rPr>
      </w:pPr>
    </w:p>
    <w:sectPr w:rsidR="00FD60BE" w:rsidRPr="00B6380F">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19DB" w14:textId="77777777" w:rsidR="00981BF0" w:rsidRDefault="00981BF0" w:rsidP="00A173B8">
      <w:r>
        <w:separator/>
      </w:r>
    </w:p>
  </w:endnote>
  <w:endnote w:type="continuationSeparator" w:id="0">
    <w:p w14:paraId="1A2EDF0E" w14:textId="77777777" w:rsidR="00981BF0" w:rsidRDefault="00981BF0" w:rsidP="00A1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7668118"/>
      <w:docPartObj>
        <w:docPartGallery w:val="Page Numbers (Bottom of Page)"/>
        <w:docPartUnique/>
      </w:docPartObj>
    </w:sdtPr>
    <w:sdtContent>
      <w:p w14:paraId="7F300A86" w14:textId="77777777" w:rsidR="00A173B8" w:rsidRDefault="00A173B8" w:rsidP="00AA76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10C531" w14:textId="77777777" w:rsidR="00A173B8" w:rsidRDefault="00A173B8" w:rsidP="00A173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1983461"/>
      <w:docPartObj>
        <w:docPartGallery w:val="Page Numbers (Bottom of Page)"/>
        <w:docPartUnique/>
      </w:docPartObj>
    </w:sdtPr>
    <w:sdtContent>
      <w:p w14:paraId="1625BF41" w14:textId="77777777" w:rsidR="00A173B8" w:rsidRDefault="00A173B8" w:rsidP="00AA76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26E865" w14:textId="77777777" w:rsidR="00A173B8" w:rsidRDefault="00A173B8" w:rsidP="00A173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3BC2" w14:textId="77777777" w:rsidR="00981BF0" w:rsidRDefault="00981BF0" w:rsidP="00A173B8">
      <w:r>
        <w:separator/>
      </w:r>
    </w:p>
  </w:footnote>
  <w:footnote w:type="continuationSeparator" w:id="0">
    <w:p w14:paraId="578BF89A" w14:textId="77777777" w:rsidR="00981BF0" w:rsidRDefault="00981BF0" w:rsidP="00A17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8CA"/>
    <w:multiLevelType w:val="hybridMultilevel"/>
    <w:tmpl w:val="5D64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93B5E"/>
    <w:multiLevelType w:val="hybridMultilevel"/>
    <w:tmpl w:val="AD46CB7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A9070E"/>
    <w:multiLevelType w:val="hybridMultilevel"/>
    <w:tmpl w:val="C79EA7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7BC0CF0"/>
    <w:multiLevelType w:val="multilevel"/>
    <w:tmpl w:val="279E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60CA4"/>
    <w:multiLevelType w:val="hybridMultilevel"/>
    <w:tmpl w:val="513496A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E05415C"/>
    <w:multiLevelType w:val="hybridMultilevel"/>
    <w:tmpl w:val="329853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F440192"/>
    <w:multiLevelType w:val="multilevel"/>
    <w:tmpl w:val="F73E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82C98"/>
    <w:multiLevelType w:val="multilevel"/>
    <w:tmpl w:val="1872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473F5"/>
    <w:multiLevelType w:val="hybridMultilevel"/>
    <w:tmpl w:val="D47651C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DE6E70"/>
    <w:multiLevelType w:val="hybridMultilevel"/>
    <w:tmpl w:val="B6E4D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050C14"/>
    <w:multiLevelType w:val="hybridMultilevel"/>
    <w:tmpl w:val="04301C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93585999">
    <w:abstractNumId w:val="6"/>
  </w:num>
  <w:num w:numId="2" w16cid:durableId="994601581">
    <w:abstractNumId w:val="3"/>
  </w:num>
  <w:num w:numId="3" w16cid:durableId="1592540105">
    <w:abstractNumId w:val="7"/>
  </w:num>
  <w:num w:numId="4" w16cid:durableId="30234215">
    <w:abstractNumId w:val="10"/>
  </w:num>
  <w:num w:numId="5" w16cid:durableId="1655986428">
    <w:abstractNumId w:val="2"/>
  </w:num>
  <w:num w:numId="6" w16cid:durableId="418989460">
    <w:abstractNumId w:val="0"/>
  </w:num>
  <w:num w:numId="7" w16cid:durableId="1604335074">
    <w:abstractNumId w:val="9"/>
  </w:num>
  <w:num w:numId="8" w16cid:durableId="2141727920">
    <w:abstractNumId w:val="1"/>
  </w:num>
  <w:num w:numId="9" w16cid:durableId="703599607">
    <w:abstractNumId w:val="4"/>
  </w:num>
  <w:num w:numId="10" w16cid:durableId="1505197096">
    <w:abstractNumId w:val="8"/>
  </w:num>
  <w:num w:numId="11" w16cid:durableId="559022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EE"/>
    <w:rsid w:val="00025619"/>
    <w:rsid w:val="0003093D"/>
    <w:rsid w:val="000370BA"/>
    <w:rsid w:val="000B5745"/>
    <w:rsid w:val="000C27D5"/>
    <w:rsid w:val="000D04C7"/>
    <w:rsid w:val="000D06BB"/>
    <w:rsid w:val="000D6F91"/>
    <w:rsid w:val="000E198E"/>
    <w:rsid w:val="000E1B51"/>
    <w:rsid w:val="000E36B1"/>
    <w:rsid w:val="000F5CD6"/>
    <w:rsid w:val="00120E30"/>
    <w:rsid w:val="001232ED"/>
    <w:rsid w:val="001515F7"/>
    <w:rsid w:val="00154B90"/>
    <w:rsid w:val="001636ED"/>
    <w:rsid w:val="00174324"/>
    <w:rsid w:val="00194C0E"/>
    <w:rsid w:val="001C7537"/>
    <w:rsid w:val="001D54AC"/>
    <w:rsid w:val="001E0EB2"/>
    <w:rsid w:val="001E2686"/>
    <w:rsid w:val="001E417C"/>
    <w:rsid w:val="00214195"/>
    <w:rsid w:val="002167D3"/>
    <w:rsid w:val="00216B08"/>
    <w:rsid w:val="00227AD0"/>
    <w:rsid w:val="00233714"/>
    <w:rsid w:val="002444D3"/>
    <w:rsid w:val="00252F21"/>
    <w:rsid w:val="00284ADD"/>
    <w:rsid w:val="00292F2A"/>
    <w:rsid w:val="002A0A2B"/>
    <w:rsid w:val="002B39ED"/>
    <w:rsid w:val="002C4E62"/>
    <w:rsid w:val="002F6A7F"/>
    <w:rsid w:val="003060A8"/>
    <w:rsid w:val="00321827"/>
    <w:rsid w:val="00340BC5"/>
    <w:rsid w:val="003417B8"/>
    <w:rsid w:val="003451E3"/>
    <w:rsid w:val="00345AB3"/>
    <w:rsid w:val="003474D3"/>
    <w:rsid w:val="00366C61"/>
    <w:rsid w:val="003702A4"/>
    <w:rsid w:val="003C0EF5"/>
    <w:rsid w:val="003C2CBB"/>
    <w:rsid w:val="003D5037"/>
    <w:rsid w:val="003D587B"/>
    <w:rsid w:val="0040535F"/>
    <w:rsid w:val="0040786C"/>
    <w:rsid w:val="004319DF"/>
    <w:rsid w:val="004328A4"/>
    <w:rsid w:val="0044406F"/>
    <w:rsid w:val="00452D66"/>
    <w:rsid w:val="00464A12"/>
    <w:rsid w:val="00475805"/>
    <w:rsid w:val="00475ADF"/>
    <w:rsid w:val="004902D2"/>
    <w:rsid w:val="00494FA2"/>
    <w:rsid w:val="004A18E2"/>
    <w:rsid w:val="004B20A7"/>
    <w:rsid w:val="004B4C64"/>
    <w:rsid w:val="004B71AF"/>
    <w:rsid w:val="004C2E22"/>
    <w:rsid w:val="004D38D2"/>
    <w:rsid w:val="004F4EC3"/>
    <w:rsid w:val="00507D58"/>
    <w:rsid w:val="00525285"/>
    <w:rsid w:val="005264EE"/>
    <w:rsid w:val="00540C8F"/>
    <w:rsid w:val="005615AA"/>
    <w:rsid w:val="0057042E"/>
    <w:rsid w:val="00584909"/>
    <w:rsid w:val="00586CD2"/>
    <w:rsid w:val="005A5656"/>
    <w:rsid w:val="005A7C5B"/>
    <w:rsid w:val="005B53DA"/>
    <w:rsid w:val="005D3ECD"/>
    <w:rsid w:val="005F1918"/>
    <w:rsid w:val="00624C5E"/>
    <w:rsid w:val="00632487"/>
    <w:rsid w:val="0064003D"/>
    <w:rsid w:val="006A7CF0"/>
    <w:rsid w:val="006D31DD"/>
    <w:rsid w:val="006E279C"/>
    <w:rsid w:val="006E2EB9"/>
    <w:rsid w:val="006F3476"/>
    <w:rsid w:val="00702E28"/>
    <w:rsid w:val="00712B88"/>
    <w:rsid w:val="0071715E"/>
    <w:rsid w:val="00722046"/>
    <w:rsid w:val="00732EE3"/>
    <w:rsid w:val="00736C9B"/>
    <w:rsid w:val="007816CE"/>
    <w:rsid w:val="00787693"/>
    <w:rsid w:val="00791C90"/>
    <w:rsid w:val="00795E4A"/>
    <w:rsid w:val="007A2580"/>
    <w:rsid w:val="007A795E"/>
    <w:rsid w:val="007B31FB"/>
    <w:rsid w:val="007C3A72"/>
    <w:rsid w:val="007D556A"/>
    <w:rsid w:val="007E366D"/>
    <w:rsid w:val="007F3A13"/>
    <w:rsid w:val="008122AD"/>
    <w:rsid w:val="00816188"/>
    <w:rsid w:val="0085225D"/>
    <w:rsid w:val="00866BC9"/>
    <w:rsid w:val="00895400"/>
    <w:rsid w:val="008A2E71"/>
    <w:rsid w:val="008B2F1F"/>
    <w:rsid w:val="008B573F"/>
    <w:rsid w:val="008C4746"/>
    <w:rsid w:val="008C6A14"/>
    <w:rsid w:val="008D4EB6"/>
    <w:rsid w:val="008D5175"/>
    <w:rsid w:val="0091399C"/>
    <w:rsid w:val="009155F9"/>
    <w:rsid w:val="00942DBD"/>
    <w:rsid w:val="00953C08"/>
    <w:rsid w:val="00962CCF"/>
    <w:rsid w:val="0096353D"/>
    <w:rsid w:val="00974015"/>
    <w:rsid w:val="00981BF0"/>
    <w:rsid w:val="0099565E"/>
    <w:rsid w:val="009C1F72"/>
    <w:rsid w:val="009C3500"/>
    <w:rsid w:val="009F0B42"/>
    <w:rsid w:val="00A07AFA"/>
    <w:rsid w:val="00A173B8"/>
    <w:rsid w:val="00A3534F"/>
    <w:rsid w:val="00A417BA"/>
    <w:rsid w:val="00A46B3D"/>
    <w:rsid w:val="00A47F6E"/>
    <w:rsid w:val="00A76368"/>
    <w:rsid w:val="00A9555F"/>
    <w:rsid w:val="00AD266F"/>
    <w:rsid w:val="00B11E76"/>
    <w:rsid w:val="00B141AB"/>
    <w:rsid w:val="00B16020"/>
    <w:rsid w:val="00B36639"/>
    <w:rsid w:val="00B56970"/>
    <w:rsid w:val="00B62CCC"/>
    <w:rsid w:val="00B6380F"/>
    <w:rsid w:val="00B65937"/>
    <w:rsid w:val="00B730E2"/>
    <w:rsid w:val="00B879A1"/>
    <w:rsid w:val="00B91863"/>
    <w:rsid w:val="00B94291"/>
    <w:rsid w:val="00BA16BB"/>
    <w:rsid w:val="00BE1480"/>
    <w:rsid w:val="00BF585B"/>
    <w:rsid w:val="00C2584C"/>
    <w:rsid w:val="00C40027"/>
    <w:rsid w:val="00C42AC2"/>
    <w:rsid w:val="00C523DA"/>
    <w:rsid w:val="00CA1A1C"/>
    <w:rsid w:val="00CC296A"/>
    <w:rsid w:val="00CC6CF6"/>
    <w:rsid w:val="00CF2378"/>
    <w:rsid w:val="00D754EE"/>
    <w:rsid w:val="00DC53B9"/>
    <w:rsid w:val="00DC6D63"/>
    <w:rsid w:val="00DD495C"/>
    <w:rsid w:val="00E0668D"/>
    <w:rsid w:val="00E57C55"/>
    <w:rsid w:val="00E74B72"/>
    <w:rsid w:val="00E81F83"/>
    <w:rsid w:val="00E85B0E"/>
    <w:rsid w:val="00E94689"/>
    <w:rsid w:val="00EB2373"/>
    <w:rsid w:val="00ED0373"/>
    <w:rsid w:val="00ED13FD"/>
    <w:rsid w:val="00ED714D"/>
    <w:rsid w:val="00F0795C"/>
    <w:rsid w:val="00F17D3B"/>
    <w:rsid w:val="00F45CBB"/>
    <w:rsid w:val="00F66D23"/>
    <w:rsid w:val="00F70002"/>
    <w:rsid w:val="00F72061"/>
    <w:rsid w:val="00F8169C"/>
    <w:rsid w:val="00FB141A"/>
    <w:rsid w:val="00FD4EB8"/>
    <w:rsid w:val="00FD60BE"/>
    <w:rsid w:val="00FF3C00"/>
    <w:rsid w:val="00FF44A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B379"/>
  <w15:chartTrackingRefBased/>
  <w15:docId w15:val="{43676970-8DA0-414B-9B3D-9861C542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80F"/>
    <w:pPr>
      <w:pBdr>
        <w:top w:val="nil"/>
        <w:left w:val="nil"/>
        <w:bottom w:val="nil"/>
        <w:right w:val="nil"/>
        <w:between w:val="nil"/>
        <w:bar w:val="nil"/>
      </w:pBdr>
    </w:pPr>
    <w:rPr>
      <w:rFonts w:ascii="Calibri" w:eastAsia="Calibri" w:hAnsi="Calibri" w:cs="Calibri"/>
      <w:color w:val="000000"/>
      <w:u w:color="000000"/>
      <w:bdr w:val="nil"/>
      <w:lang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yle2">
    <w:name w:val="Table Style 2"/>
    <w:rsid w:val="00B6380F"/>
    <w:pPr>
      <w:pBdr>
        <w:top w:val="nil"/>
        <w:left w:val="nil"/>
        <w:bottom w:val="nil"/>
        <w:right w:val="nil"/>
        <w:between w:val="nil"/>
        <w:bar w:val="nil"/>
      </w:pBdr>
      <w:suppressAutoHyphens/>
    </w:pPr>
    <w:rPr>
      <w:rFonts w:ascii="Helvetica Neue" w:eastAsia="Arial Unicode MS" w:hAnsi="Helvetica Neue" w:cs="Arial Unicode MS"/>
      <w:color w:val="000000"/>
      <w:kern w:val="0"/>
      <w:sz w:val="20"/>
      <w:szCs w:val="20"/>
      <w:u w:color="000000"/>
      <w:bdr w:val="nil"/>
      <w:lang w:val="en-US" w:eastAsia="el-GR"/>
      <w14:ligatures w14:val="none"/>
    </w:rPr>
  </w:style>
  <w:style w:type="paragraph" w:styleId="NormalWeb">
    <w:name w:val="Normal (Web)"/>
    <w:basedOn w:val="Normal"/>
    <w:uiPriority w:val="99"/>
    <w:semiHidden/>
    <w:unhideWhenUsed/>
    <w:rsid w:val="00B638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kern w:val="0"/>
      <w:bdr w:val="none" w:sz="0" w:space="0" w:color="auto"/>
    </w:rPr>
  </w:style>
  <w:style w:type="character" w:styleId="Hyperlink">
    <w:name w:val="Hyperlink"/>
    <w:basedOn w:val="DefaultParagraphFont"/>
    <w:uiPriority w:val="99"/>
    <w:unhideWhenUsed/>
    <w:rsid w:val="00B62CCC"/>
    <w:rPr>
      <w:color w:val="0000FF"/>
      <w:u w:val="single"/>
    </w:rPr>
  </w:style>
  <w:style w:type="character" w:styleId="FollowedHyperlink">
    <w:name w:val="FollowedHyperlink"/>
    <w:basedOn w:val="DefaultParagraphFont"/>
    <w:uiPriority w:val="99"/>
    <w:semiHidden/>
    <w:unhideWhenUsed/>
    <w:rsid w:val="00B62CCC"/>
    <w:rPr>
      <w:color w:val="954F72" w:themeColor="followedHyperlink"/>
      <w:u w:val="single"/>
    </w:rPr>
  </w:style>
  <w:style w:type="character" w:styleId="UnresolvedMention">
    <w:name w:val="Unresolved Mention"/>
    <w:basedOn w:val="DefaultParagraphFont"/>
    <w:uiPriority w:val="99"/>
    <w:semiHidden/>
    <w:unhideWhenUsed/>
    <w:rsid w:val="00B62CCC"/>
    <w:rPr>
      <w:color w:val="605E5C"/>
      <w:shd w:val="clear" w:color="auto" w:fill="E1DFDD"/>
    </w:rPr>
  </w:style>
  <w:style w:type="paragraph" w:styleId="Footer">
    <w:name w:val="footer"/>
    <w:basedOn w:val="Normal"/>
    <w:link w:val="FooterChar"/>
    <w:uiPriority w:val="99"/>
    <w:unhideWhenUsed/>
    <w:rsid w:val="00A173B8"/>
    <w:pPr>
      <w:tabs>
        <w:tab w:val="center" w:pos="4153"/>
        <w:tab w:val="right" w:pos="8306"/>
      </w:tabs>
    </w:pPr>
  </w:style>
  <w:style w:type="character" w:customStyle="1" w:styleId="FooterChar">
    <w:name w:val="Footer Char"/>
    <w:basedOn w:val="DefaultParagraphFont"/>
    <w:link w:val="Footer"/>
    <w:uiPriority w:val="99"/>
    <w:rsid w:val="00A173B8"/>
    <w:rPr>
      <w:rFonts w:ascii="Calibri" w:eastAsia="Calibri" w:hAnsi="Calibri" w:cs="Calibri"/>
      <w:color w:val="000000"/>
      <w:u w:color="000000"/>
      <w:bdr w:val="nil"/>
      <w:lang w:eastAsia="el-GR"/>
      <w14:ligatures w14:val="none"/>
    </w:rPr>
  </w:style>
  <w:style w:type="character" w:styleId="PageNumber">
    <w:name w:val="page number"/>
    <w:basedOn w:val="DefaultParagraphFont"/>
    <w:uiPriority w:val="99"/>
    <w:semiHidden/>
    <w:unhideWhenUsed/>
    <w:rsid w:val="00A173B8"/>
  </w:style>
  <w:style w:type="paragraph" w:styleId="ListParagraph">
    <w:name w:val="List Paragraph"/>
    <w:basedOn w:val="Normal"/>
    <w:uiPriority w:val="34"/>
    <w:qFormat/>
    <w:rsid w:val="008122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lang w:val="en-US" w:eastAsia="en-US" w:bidi="he-IL"/>
      <w14:ligatures w14:val="standardContextual"/>
    </w:rPr>
  </w:style>
  <w:style w:type="character" w:customStyle="1" w:styleId="apple-converted-space">
    <w:name w:val="apple-converted-space"/>
    <w:basedOn w:val="DefaultParagraphFont"/>
    <w:rsid w:val="008122AD"/>
  </w:style>
  <w:style w:type="paragraph" w:styleId="Revision">
    <w:name w:val="Revision"/>
    <w:hidden/>
    <w:uiPriority w:val="99"/>
    <w:semiHidden/>
    <w:rsid w:val="000E36B1"/>
    <w:rPr>
      <w:rFonts w:ascii="Calibri" w:eastAsia="Calibri" w:hAnsi="Calibri" w:cs="Calibri"/>
      <w:color w:val="000000"/>
      <w:u w:color="000000"/>
      <w:bdr w:val="nil"/>
      <w:lang w:eastAsia="el-GR"/>
      <w14:ligatures w14:val="none"/>
    </w:rPr>
  </w:style>
  <w:style w:type="paragraph" w:customStyle="1" w:styleId="xmsonormal">
    <w:name w:val="x_msonormal"/>
    <w:basedOn w:val="Normal"/>
    <w:rsid w:val="000E198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kern w:val="0"/>
      <w:bdr w:val="none" w:sz="0" w:space="0" w:color="auto"/>
      <w:lang w:val="en-GB" w:eastAsia="en-GB"/>
    </w:rPr>
  </w:style>
  <w:style w:type="character" w:styleId="CommentReference">
    <w:name w:val="annotation reference"/>
    <w:basedOn w:val="DefaultParagraphFont"/>
    <w:uiPriority w:val="99"/>
    <w:semiHidden/>
    <w:unhideWhenUsed/>
    <w:rsid w:val="004B4C64"/>
    <w:rPr>
      <w:sz w:val="16"/>
      <w:szCs w:val="16"/>
    </w:rPr>
  </w:style>
  <w:style w:type="paragraph" w:styleId="CommentText">
    <w:name w:val="annotation text"/>
    <w:basedOn w:val="Normal"/>
    <w:link w:val="CommentTextChar"/>
    <w:uiPriority w:val="99"/>
    <w:semiHidden/>
    <w:unhideWhenUsed/>
    <w:rsid w:val="004B4C64"/>
    <w:rPr>
      <w:sz w:val="20"/>
      <w:szCs w:val="20"/>
    </w:rPr>
  </w:style>
  <w:style w:type="character" w:customStyle="1" w:styleId="CommentTextChar">
    <w:name w:val="Comment Text Char"/>
    <w:basedOn w:val="DefaultParagraphFont"/>
    <w:link w:val="CommentText"/>
    <w:uiPriority w:val="99"/>
    <w:semiHidden/>
    <w:rsid w:val="004B4C64"/>
    <w:rPr>
      <w:rFonts w:ascii="Calibri" w:eastAsia="Calibri" w:hAnsi="Calibri" w:cs="Calibri"/>
      <w:color w:val="000000"/>
      <w:sz w:val="20"/>
      <w:szCs w:val="20"/>
      <w:u w:color="000000"/>
      <w:bdr w:val="nil"/>
      <w:lang w:eastAsia="el-GR"/>
      <w14:ligatures w14:val="none"/>
    </w:rPr>
  </w:style>
  <w:style w:type="paragraph" w:styleId="CommentSubject">
    <w:name w:val="annotation subject"/>
    <w:basedOn w:val="CommentText"/>
    <w:next w:val="CommentText"/>
    <w:link w:val="CommentSubjectChar"/>
    <w:uiPriority w:val="99"/>
    <w:semiHidden/>
    <w:unhideWhenUsed/>
    <w:rsid w:val="004B4C64"/>
    <w:rPr>
      <w:b/>
      <w:bCs/>
    </w:rPr>
  </w:style>
  <w:style w:type="character" w:customStyle="1" w:styleId="CommentSubjectChar">
    <w:name w:val="Comment Subject Char"/>
    <w:basedOn w:val="CommentTextChar"/>
    <w:link w:val="CommentSubject"/>
    <w:uiPriority w:val="99"/>
    <w:semiHidden/>
    <w:rsid w:val="004B4C64"/>
    <w:rPr>
      <w:rFonts w:ascii="Calibri" w:eastAsia="Calibri" w:hAnsi="Calibri" w:cs="Calibri"/>
      <w:b/>
      <w:bCs/>
      <w:color w:val="000000"/>
      <w:sz w:val="20"/>
      <w:szCs w:val="20"/>
      <w:u w:color="000000"/>
      <w:bdr w:val="nil"/>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8380">
      <w:bodyDiv w:val="1"/>
      <w:marLeft w:val="0"/>
      <w:marRight w:val="0"/>
      <w:marTop w:val="0"/>
      <w:marBottom w:val="0"/>
      <w:divBdr>
        <w:top w:val="none" w:sz="0" w:space="0" w:color="auto"/>
        <w:left w:val="none" w:sz="0" w:space="0" w:color="auto"/>
        <w:bottom w:val="none" w:sz="0" w:space="0" w:color="auto"/>
        <w:right w:val="none" w:sz="0" w:space="0" w:color="auto"/>
      </w:divBdr>
      <w:divsChild>
        <w:div w:id="1107698427">
          <w:marLeft w:val="0"/>
          <w:marRight w:val="0"/>
          <w:marTop w:val="0"/>
          <w:marBottom w:val="0"/>
          <w:divBdr>
            <w:top w:val="none" w:sz="0" w:space="0" w:color="auto"/>
            <w:left w:val="none" w:sz="0" w:space="0" w:color="auto"/>
            <w:bottom w:val="none" w:sz="0" w:space="0" w:color="auto"/>
            <w:right w:val="none" w:sz="0" w:space="0" w:color="auto"/>
          </w:divBdr>
        </w:div>
        <w:div w:id="2102099398">
          <w:marLeft w:val="0"/>
          <w:marRight w:val="0"/>
          <w:marTop w:val="0"/>
          <w:marBottom w:val="0"/>
          <w:divBdr>
            <w:top w:val="none" w:sz="0" w:space="0" w:color="auto"/>
            <w:left w:val="none" w:sz="0" w:space="0" w:color="auto"/>
            <w:bottom w:val="none" w:sz="0" w:space="0" w:color="auto"/>
            <w:right w:val="none" w:sz="0" w:space="0" w:color="auto"/>
          </w:divBdr>
        </w:div>
        <w:div w:id="1015957766">
          <w:marLeft w:val="0"/>
          <w:marRight w:val="0"/>
          <w:marTop w:val="0"/>
          <w:marBottom w:val="0"/>
          <w:divBdr>
            <w:top w:val="none" w:sz="0" w:space="0" w:color="auto"/>
            <w:left w:val="none" w:sz="0" w:space="0" w:color="auto"/>
            <w:bottom w:val="none" w:sz="0" w:space="0" w:color="auto"/>
            <w:right w:val="none" w:sz="0" w:space="0" w:color="auto"/>
          </w:divBdr>
        </w:div>
        <w:div w:id="392235165">
          <w:marLeft w:val="0"/>
          <w:marRight w:val="0"/>
          <w:marTop w:val="0"/>
          <w:marBottom w:val="0"/>
          <w:divBdr>
            <w:top w:val="none" w:sz="0" w:space="0" w:color="auto"/>
            <w:left w:val="none" w:sz="0" w:space="0" w:color="auto"/>
            <w:bottom w:val="none" w:sz="0" w:space="0" w:color="auto"/>
            <w:right w:val="none" w:sz="0" w:space="0" w:color="auto"/>
          </w:divBdr>
        </w:div>
        <w:div w:id="1801146053">
          <w:marLeft w:val="0"/>
          <w:marRight w:val="0"/>
          <w:marTop w:val="0"/>
          <w:marBottom w:val="0"/>
          <w:divBdr>
            <w:top w:val="none" w:sz="0" w:space="0" w:color="auto"/>
            <w:left w:val="none" w:sz="0" w:space="0" w:color="auto"/>
            <w:bottom w:val="none" w:sz="0" w:space="0" w:color="auto"/>
            <w:right w:val="none" w:sz="0" w:space="0" w:color="auto"/>
          </w:divBdr>
        </w:div>
        <w:div w:id="1770394372">
          <w:marLeft w:val="0"/>
          <w:marRight w:val="0"/>
          <w:marTop w:val="0"/>
          <w:marBottom w:val="0"/>
          <w:divBdr>
            <w:top w:val="none" w:sz="0" w:space="0" w:color="auto"/>
            <w:left w:val="none" w:sz="0" w:space="0" w:color="auto"/>
            <w:bottom w:val="none" w:sz="0" w:space="0" w:color="auto"/>
            <w:right w:val="none" w:sz="0" w:space="0" w:color="auto"/>
          </w:divBdr>
        </w:div>
        <w:div w:id="362873641">
          <w:marLeft w:val="0"/>
          <w:marRight w:val="0"/>
          <w:marTop w:val="0"/>
          <w:marBottom w:val="0"/>
          <w:divBdr>
            <w:top w:val="none" w:sz="0" w:space="0" w:color="auto"/>
            <w:left w:val="none" w:sz="0" w:space="0" w:color="auto"/>
            <w:bottom w:val="none" w:sz="0" w:space="0" w:color="auto"/>
            <w:right w:val="none" w:sz="0" w:space="0" w:color="auto"/>
          </w:divBdr>
        </w:div>
        <w:div w:id="1472945315">
          <w:marLeft w:val="0"/>
          <w:marRight w:val="0"/>
          <w:marTop w:val="0"/>
          <w:marBottom w:val="0"/>
          <w:divBdr>
            <w:top w:val="none" w:sz="0" w:space="0" w:color="auto"/>
            <w:left w:val="none" w:sz="0" w:space="0" w:color="auto"/>
            <w:bottom w:val="none" w:sz="0" w:space="0" w:color="auto"/>
            <w:right w:val="none" w:sz="0" w:space="0" w:color="auto"/>
          </w:divBdr>
        </w:div>
        <w:div w:id="76370907">
          <w:marLeft w:val="0"/>
          <w:marRight w:val="0"/>
          <w:marTop w:val="0"/>
          <w:marBottom w:val="0"/>
          <w:divBdr>
            <w:top w:val="none" w:sz="0" w:space="0" w:color="auto"/>
            <w:left w:val="none" w:sz="0" w:space="0" w:color="auto"/>
            <w:bottom w:val="none" w:sz="0" w:space="0" w:color="auto"/>
            <w:right w:val="none" w:sz="0" w:space="0" w:color="auto"/>
          </w:divBdr>
        </w:div>
        <w:div w:id="144009993">
          <w:marLeft w:val="0"/>
          <w:marRight w:val="0"/>
          <w:marTop w:val="0"/>
          <w:marBottom w:val="0"/>
          <w:divBdr>
            <w:top w:val="none" w:sz="0" w:space="0" w:color="auto"/>
            <w:left w:val="none" w:sz="0" w:space="0" w:color="auto"/>
            <w:bottom w:val="none" w:sz="0" w:space="0" w:color="auto"/>
            <w:right w:val="none" w:sz="0" w:space="0" w:color="auto"/>
          </w:divBdr>
        </w:div>
        <w:div w:id="1609773314">
          <w:marLeft w:val="0"/>
          <w:marRight w:val="0"/>
          <w:marTop w:val="0"/>
          <w:marBottom w:val="0"/>
          <w:divBdr>
            <w:top w:val="none" w:sz="0" w:space="0" w:color="auto"/>
            <w:left w:val="none" w:sz="0" w:space="0" w:color="auto"/>
            <w:bottom w:val="none" w:sz="0" w:space="0" w:color="auto"/>
            <w:right w:val="none" w:sz="0" w:space="0" w:color="auto"/>
          </w:divBdr>
        </w:div>
        <w:div w:id="573203501">
          <w:marLeft w:val="0"/>
          <w:marRight w:val="0"/>
          <w:marTop w:val="0"/>
          <w:marBottom w:val="0"/>
          <w:divBdr>
            <w:top w:val="none" w:sz="0" w:space="0" w:color="auto"/>
            <w:left w:val="none" w:sz="0" w:space="0" w:color="auto"/>
            <w:bottom w:val="none" w:sz="0" w:space="0" w:color="auto"/>
            <w:right w:val="none" w:sz="0" w:space="0" w:color="auto"/>
          </w:divBdr>
        </w:div>
        <w:div w:id="756370198">
          <w:marLeft w:val="0"/>
          <w:marRight w:val="0"/>
          <w:marTop w:val="0"/>
          <w:marBottom w:val="0"/>
          <w:divBdr>
            <w:top w:val="none" w:sz="0" w:space="0" w:color="auto"/>
            <w:left w:val="none" w:sz="0" w:space="0" w:color="auto"/>
            <w:bottom w:val="none" w:sz="0" w:space="0" w:color="auto"/>
            <w:right w:val="none" w:sz="0" w:space="0" w:color="auto"/>
          </w:divBdr>
        </w:div>
        <w:div w:id="1005474016">
          <w:marLeft w:val="0"/>
          <w:marRight w:val="0"/>
          <w:marTop w:val="0"/>
          <w:marBottom w:val="0"/>
          <w:divBdr>
            <w:top w:val="none" w:sz="0" w:space="0" w:color="auto"/>
            <w:left w:val="none" w:sz="0" w:space="0" w:color="auto"/>
            <w:bottom w:val="none" w:sz="0" w:space="0" w:color="auto"/>
            <w:right w:val="none" w:sz="0" w:space="0" w:color="auto"/>
          </w:divBdr>
        </w:div>
        <w:div w:id="827135228">
          <w:marLeft w:val="0"/>
          <w:marRight w:val="0"/>
          <w:marTop w:val="0"/>
          <w:marBottom w:val="0"/>
          <w:divBdr>
            <w:top w:val="none" w:sz="0" w:space="0" w:color="auto"/>
            <w:left w:val="none" w:sz="0" w:space="0" w:color="auto"/>
            <w:bottom w:val="none" w:sz="0" w:space="0" w:color="auto"/>
            <w:right w:val="none" w:sz="0" w:space="0" w:color="auto"/>
          </w:divBdr>
        </w:div>
      </w:divsChild>
    </w:div>
    <w:div w:id="696662519">
      <w:bodyDiv w:val="1"/>
      <w:marLeft w:val="0"/>
      <w:marRight w:val="0"/>
      <w:marTop w:val="0"/>
      <w:marBottom w:val="0"/>
      <w:divBdr>
        <w:top w:val="none" w:sz="0" w:space="0" w:color="auto"/>
        <w:left w:val="none" w:sz="0" w:space="0" w:color="auto"/>
        <w:bottom w:val="none" w:sz="0" w:space="0" w:color="auto"/>
        <w:right w:val="none" w:sz="0" w:space="0" w:color="auto"/>
      </w:divBdr>
    </w:div>
    <w:div w:id="1750035696">
      <w:bodyDiv w:val="1"/>
      <w:marLeft w:val="0"/>
      <w:marRight w:val="0"/>
      <w:marTop w:val="0"/>
      <w:marBottom w:val="0"/>
      <w:divBdr>
        <w:top w:val="none" w:sz="0" w:space="0" w:color="auto"/>
        <w:left w:val="none" w:sz="0" w:space="0" w:color="auto"/>
        <w:bottom w:val="none" w:sz="0" w:space="0" w:color="auto"/>
        <w:right w:val="none" w:sz="0" w:space="0" w:color="auto"/>
      </w:divBdr>
    </w:div>
    <w:div w:id="18320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groupanalyticsociet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1203</Words>
  <Characters>6859</Characters>
  <Application>Microsoft Office Word</Application>
  <DocSecurity>0</DocSecurity>
  <Lines>57</Lines>
  <Paragraphs>16</Paragraphs>
  <ScaleCrop>false</ScaleCrop>
  <HeadingPairs>
    <vt:vector size="6" baseType="variant">
      <vt:variant>
        <vt:lpstr>Title</vt:lpstr>
      </vt:variant>
      <vt:variant>
        <vt:i4>1</vt:i4>
      </vt:variant>
      <vt:variant>
        <vt:lpstr>Τίτλος</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ΦΡΑΝΤΣΕΣΚΑ ΜΠΑΣΙΑΛΛΑ</dc:creator>
  <cp:keywords/>
  <dc:description/>
  <cp:lastModifiedBy>Vivienne harte</cp:lastModifiedBy>
  <cp:revision>5</cp:revision>
  <dcterms:created xsi:type="dcterms:W3CDTF">2024-06-26T13:07:00Z</dcterms:created>
  <dcterms:modified xsi:type="dcterms:W3CDTF">2024-06-27T08:04:00Z</dcterms:modified>
</cp:coreProperties>
</file>